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AA690E" w14:textId="77777777" w:rsidR="00C73705" w:rsidRDefault="00C73705" w:rsidP="006B67E8">
      <w:pPr>
        <w:pStyle w:val="Kopfzeile"/>
        <w:tabs>
          <w:tab w:val="clear" w:pos="9072"/>
        </w:tabs>
        <w:spacing w:line="288" w:lineRule="auto"/>
        <w:rPr>
          <w:rFonts w:ascii="Arial" w:hAnsi="Arial"/>
          <w:sz w:val="22"/>
          <w:szCs w:val="22"/>
        </w:rPr>
      </w:pPr>
      <w:bookmarkStart w:id="0" w:name="_GoBack"/>
      <w:bookmarkEnd w:id="0"/>
    </w:p>
    <w:p w14:paraId="3A8CF2C3" w14:textId="77777777" w:rsidR="00C73705" w:rsidRDefault="00AB232E">
      <w:pPr>
        <w:pStyle w:val="Kopfzeile"/>
        <w:tabs>
          <w:tab w:val="clear" w:pos="4536"/>
          <w:tab w:val="clear" w:pos="9072"/>
        </w:tabs>
        <w:spacing w:line="288" w:lineRule="auto"/>
        <w:jc w:val="center"/>
        <w:rPr>
          <w:sz w:val="22"/>
          <w:szCs w:val="22"/>
        </w:rPr>
      </w:pPr>
      <w:r>
        <w:rPr>
          <w:noProof/>
          <w:sz w:val="22"/>
          <w:szCs w:val="22"/>
        </w:rPr>
        <w:drawing>
          <wp:inline distT="0" distB="0" distL="0" distR="0" wp14:anchorId="694074EF" wp14:editId="68D2EA16">
            <wp:extent cx="1809750" cy="666750"/>
            <wp:effectExtent l="0" t="0" r="0" b="0"/>
            <wp:docPr id="1073741825" name="officeArt object" descr="Bild 1"/>
            <wp:cNvGraphicFramePr/>
            <a:graphic xmlns:a="http://schemas.openxmlformats.org/drawingml/2006/main">
              <a:graphicData uri="http://schemas.openxmlformats.org/drawingml/2006/picture">
                <pic:pic xmlns:pic="http://schemas.openxmlformats.org/drawingml/2006/picture">
                  <pic:nvPicPr>
                    <pic:cNvPr id="1073741825" name="Bild 1" descr="Bild 1"/>
                    <pic:cNvPicPr>
                      <a:picLocks noChangeAspect="1"/>
                    </pic:cNvPicPr>
                  </pic:nvPicPr>
                  <pic:blipFill>
                    <a:blip r:embed="rId8">
                      <a:extLst/>
                    </a:blip>
                    <a:stretch>
                      <a:fillRect/>
                    </a:stretch>
                  </pic:blipFill>
                  <pic:spPr>
                    <a:xfrm>
                      <a:off x="0" y="0"/>
                      <a:ext cx="1809750" cy="666750"/>
                    </a:xfrm>
                    <a:prstGeom prst="rect">
                      <a:avLst/>
                    </a:prstGeom>
                    <a:ln w="12700" cap="flat">
                      <a:noFill/>
                      <a:miter lim="400000"/>
                    </a:ln>
                    <a:effectLst/>
                  </pic:spPr>
                </pic:pic>
              </a:graphicData>
            </a:graphic>
          </wp:inline>
        </w:drawing>
      </w:r>
    </w:p>
    <w:p w14:paraId="4C49F0EA" w14:textId="77777777" w:rsidR="00C73705" w:rsidRDefault="00C73705">
      <w:pPr>
        <w:pStyle w:val="Kopfzeile"/>
        <w:tabs>
          <w:tab w:val="clear" w:pos="9072"/>
        </w:tabs>
        <w:spacing w:line="288" w:lineRule="auto"/>
        <w:jc w:val="center"/>
        <w:rPr>
          <w:sz w:val="22"/>
          <w:szCs w:val="22"/>
        </w:rPr>
      </w:pPr>
    </w:p>
    <w:p w14:paraId="4BAC2530" w14:textId="77777777" w:rsidR="00C73705" w:rsidRDefault="00C73705">
      <w:pPr>
        <w:pStyle w:val="Kopfzeile"/>
        <w:tabs>
          <w:tab w:val="clear" w:pos="9072"/>
        </w:tabs>
        <w:spacing w:line="288" w:lineRule="auto"/>
        <w:jc w:val="center"/>
        <w:rPr>
          <w:sz w:val="22"/>
          <w:szCs w:val="22"/>
        </w:rPr>
      </w:pPr>
    </w:p>
    <w:p w14:paraId="261B76A9" w14:textId="77777777" w:rsidR="00D901C5" w:rsidRDefault="00D901C5">
      <w:pPr>
        <w:pStyle w:val="Kopfzeile"/>
        <w:tabs>
          <w:tab w:val="clear" w:pos="4536"/>
          <w:tab w:val="clear" w:pos="9072"/>
        </w:tabs>
        <w:spacing w:line="288" w:lineRule="auto"/>
        <w:jc w:val="center"/>
        <w:rPr>
          <w:sz w:val="22"/>
          <w:szCs w:val="22"/>
        </w:rPr>
      </w:pPr>
      <w:bookmarkStart w:id="1" w:name="BK_Kopfzeile1"/>
      <w:bookmarkEnd w:id="1"/>
    </w:p>
    <w:p w14:paraId="06A3EB2B" w14:textId="77777777" w:rsidR="00C73705" w:rsidRDefault="00AB232E">
      <w:pPr>
        <w:pStyle w:val="Kopfzeile"/>
        <w:tabs>
          <w:tab w:val="clear" w:pos="4536"/>
          <w:tab w:val="clear" w:pos="9072"/>
        </w:tabs>
        <w:spacing w:line="288" w:lineRule="auto"/>
        <w:jc w:val="center"/>
        <w:rPr>
          <w:rFonts w:ascii="Arial" w:eastAsia="Arial" w:hAnsi="Arial" w:cs="Arial"/>
          <w:b/>
          <w:bCs/>
          <w:sz w:val="22"/>
          <w:szCs w:val="22"/>
        </w:rPr>
      </w:pPr>
      <w:r>
        <w:rPr>
          <w:rFonts w:ascii="Arial" w:hAnsi="Arial"/>
          <w:spacing w:val="40"/>
          <w:sz w:val="22"/>
          <w:szCs w:val="22"/>
        </w:rPr>
        <w:t>Freie und Hansestadt Hamburg</w:t>
      </w:r>
    </w:p>
    <w:p w14:paraId="598185D2" w14:textId="77777777" w:rsidR="00C73705" w:rsidRDefault="00AB232E">
      <w:pPr>
        <w:spacing w:line="288" w:lineRule="auto"/>
        <w:jc w:val="center"/>
        <w:rPr>
          <w:rFonts w:ascii="Arial" w:eastAsia="Arial" w:hAnsi="Arial" w:cs="Arial"/>
          <w:sz w:val="22"/>
          <w:szCs w:val="22"/>
        </w:rPr>
      </w:pPr>
      <w:r>
        <w:rPr>
          <w:rFonts w:ascii="Arial" w:hAnsi="Arial"/>
          <w:sz w:val="22"/>
          <w:szCs w:val="22"/>
        </w:rPr>
        <w:t>Behörde für Schule und Berufsbildung</w:t>
      </w:r>
    </w:p>
    <w:p w14:paraId="58F7A1C7" w14:textId="77777777" w:rsidR="00C73705" w:rsidRDefault="00C73705">
      <w:pPr>
        <w:spacing w:line="288" w:lineRule="auto"/>
        <w:jc w:val="both"/>
        <w:rPr>
          <w:rFonts w:ascii="Arial" w:eastAsia="Arial" w:hAnsi="Arial" w:cs="Arial"/>
          <w:b/>
          <w:bCs/>
          <w:sz w:val="22"/>
          <w:szCs w:val="22"/>
        </w:rPr>
      </w:pPr>
    </w:p>
    <w:p w14:paraId="2F063CFD" w14:textId="77777777" w:rsidR="00C73705" w:rsidRDefault="00C73705">
      <w:pPr>
        <w:spacing w:line="288" w:lineRule="auto"/>
        <w:jc w:val="both"/>
        <w:rPr>
          <w:rFonts w:ascii="Arial" w:eastAsia="Arial" w:hAnsi="Arial" w:cs="Arial"/>
          <w:b/>
          <w:bCs/>
          <w:sz w:val="22"/>
          <w:szCs w:val="22"/>
        </w:rPr>
      </w:pPr>
    </w:p>
    <w:p w14:paraId="1D5E8CC1" w14:textId="77777777" w:rsidR="00C73705" w:rsidRDefault="00C73705">
      <w:pPr>
        <w:spacing w:line="288" w:lineRule="auto"/>
        <w:jc w:val="both"/>
        <w:rPr>
          <w:rFonts w:ascii="Arial" w:eastAsia="Arial" w:hAnsi="Arial" w:cs="Arial"/>
          <w:b/>
          <w:bCs/>
          <w:sz w:val="22"/>
          <w:szCs w:val="22"/>
        </w:rPr>
      </w:pPr>
    </w:p>
    <w:p w14:paraId="4F4A8F98" w14:textId="77777777" w:rsidR="00C73705" w:rsidRDefault="00C73705">
      <w:pPr>
        <w:spacing w:line="288" w:lineRule="auto"/>
        <w:jc w:val="both"/>
        <w:rPr>
          <w:rFonts w:ascii="Arial" w:eastAsia="Arial" w:hAnsi="Arial" w:cs="Arial"/>
          <w:b/>
          <w:bCs/>
          <w:sz w:val="22"/>
          <w:szCs w:val="22"/>
        </w:rPr>
      </w:pPr>
    </w:p>
    <w:p w14:paraId="7A739EFE" w14:textId="77777777" w:rsidR="00D8152D" w:rsidRDefault="00D8152D">
      <w:pPr>
        <w:spacing w:line="288" w:lineRule="auto"/>
        <w:jc w:val="both"/>
        <w:rPr>
          <w:rFonts w:ascii="Arial" w:eastAsia="Arial" w:hAnsi="Arial" w:cs="Arial"/>
          <w:b/>
          <w:bCs/>
          <w:sz w:val="22"/>
          <w:szCs w:val="22"/>
        </w:rPr>
      </w:pPr>
    </w:p>
    <w:p w14:paraId="40A7823D" w14:textId="77777777" w:rsidR="00C73705" w:rsidRDefault="00AB232E">
      <w:pPr>
        <w:spacing w:line="288" w:lineRule="auto"/>
        <w:jc w:val="center"/>
        <w:rPr>
          <w:rFonts w:ascii="Arial" w:eastAsia="Arial" w:hAnsi="Arial" w:cs="Arial"/>
          <w:b/>
          <w:bCs/>
          <w:sz w:val="22"/>
          <w:szCs w:val="22"/>
        </w:rPr>
      </w:pPr>
      <w:r>
        <w:rPr>
          <w:rFonts w:ascii="Arial" w:hAnsi="Arial"/>
          <w:b/>
          <w:bCs/>
          <w:sz w:val="22"/>
          <w:szCs w:val="22"/>
        </w:rPr>
        <w:t>Muster-Corona-Hygieneplan für alle Schulen in der Freien und Hansestadt Hamburg</w:t>
      </w:r>
    </w:p>
    <w:p w14:paraId="753C43AF" w14:textId="77777777" w:rsidR="00C73705" w:rsidRDefault="00C73705">
      <w:pPr>
        <w:spacing w:line="288" w:lineRule="auto"/>
        <w:jc w:val="center"/>
        <w:rPr>
          <w:rFonts w:ascii="Arial" w:eastAsia="Arial" w:hAnsi="Arial" w:cs="Arial"/>
          <w:b/>
          <w:bCs/>
          <w:sz w:val="22"/>
          <w:szCs w:val="22"/>
        </w:rPr>
      </w:pPr>
    </w:p>
    <w:p w14:paraId="23FD9580" w14:textId="7E77FF1B" w:rsidR="00C73705" w:rsidRPr="00344DF6" w:rsidRDefault="00636025">
      <w:pPr>
        <w:spacing w:line="288" w:lineRule="auto"/>
        <w:jc w:val="center"/>
      </w:pPr>
      <w:r w:rsidRPr="00344DF6">
        <w:rPr>
          <w:rFonts w:ascii="Arial" w:hAnsi="Arial"/>
          <w:b/>
          <w:bCs/>
          <w:sz w:val="22"/>
          <w:szCs w:val="22"/>
        </w:rPr>
        <w:t>3</w:t>
      </w:r>
      <w:r w:rsidR="007028CF">
        <w:rPr>
          <w:rFonts w:ascii="Arial" w:hAnsi="Arial"/>
          <w:b/>
          <w:bCs/>
          <w:sz w:val="22"/>
          <w:szCs w:val="22"/>
        </w:rPr>
        <w:t>3</w:t>
      </w:r>
      <w:r w:rsidR="00AB232E" w:rsidRPr="00344DF6">
        <w:rPr>
          <w:rFonts w:ascii="Arial" w:hAnsi="Arial"/>
          <w:b/>
          <w:bCs/>
          <w:sz w:val="22"/>
          <w:szCs w:val="22"/>
        </w:rPr>
        <w:t xml:space="preserve">. überarbeitete Fassung, gültig ab </w:t>
      </w:r>
      <w:r w:rsidR="007028CF">
        <w:rPr>
          <w:rFonts w:ascii="Arial" w:hAnsi="Arial"/>
          <w:b/>
          <w:bCs/>
          <w:sz w:val="22"/>
          <w:szCs w:val="22"/>
        </w:rPr>
        <w:t>29</w:t>
      </w:r>
      <w:r w:rsidR="00E73A3B" w:rsidRPr="00344DF6">
        <w:rPr>
          <w:rFonts w:ascii="Arial" w:hAnsi="Arial"/>
          <w:b/>
          <w:bCs/>
          <w:sz w:val="22"/>
          <w:szCs w:val="22"/>
        </w:rPr>
        <w:t>.</w:t>
      </w:r>
      <w:r w:rsidR="008E79B1" w:rsidRPr="00344DF6">
        <w:rPr>
          <w:rFonts w:ascii="Arial" w:hAnsi="Arial"/>
          <w:b/>
          <w:bCs/>
          <w:sz w:val="22"/>
          <w:szCs w:val="22"/>
        </w:rPr>
        <w:t xml:space="preserve"> </w:t>
      </w:r>
      <w:r w:rsidR="007028CF">
        <w:rPr>
          <w:rFonts w:ascii="Arial" w:hAnsi="Arial"/>
          <w:b/>
          <w:bCs/>
          <w:sz w:val="22"/>
          <w:szCs w:val="22"/>
        </w:rPr>
        <w:t>November</w:t>
      </w:r>
      <w:r w:rsidR="00EA0551" w:rsidRPr="00344DF6">
        <w:rPr>
          <w:rFonts w:ascii="Arial" w:hAnsi="Arial"/>
          <w:b/>
          <w:bCs/>
          <w:sz w:val="22"/>
          <w:szCs w:val="22"/>
        </w:rPr>
        <w:t xml:space="preserve"> </w:t>
      </w:r>
      <w:r w:rsidR="00AB232E" w:rsidRPr="00344DF6">
        <w:rPr>
          <w:rFonts w:ascii="Arial" w:hAnsi="Arial"/>
          <w:b/>
          <w:bCs/>
          <w:sz w:val="22"/>
          <w:szCs w:val="22"/>
        </w:rPr>
        <w:t>202</w:t>
      </w:r>
      <w:r w:rsidR="008E79B1" w:rsidRPr="00344DF6">
        <w:rPr>
          <w:rFonts w:ascii="Arial" w:hAnsi="Arial"/>
          <w:b/>
          <w:bCs/>
          <w:sz w:val="22"/>
          <w:szCs w:val="22"/>
        </w:rPr>
        <w:t>2</w:t>
      </w:r>
    </w:p>
    <w:p w14:paraId="525D0BF7" w14:textId="77777777" w:rsidR="00860FE5" w:rsidRPr="00344DF6" w:rsidRDefault="00860FE5">
      <w:pPr>
        <w:spacing w:line="288" w:lineRule="auto"/>
        <w:jc w:val="center"/>
        <w:rPr>
          <w:rFonts w:ascii="Arial" w:hAnsi="Arial"/>
          <w:b/>
          <w:bCs/>
          <w:sz w:val="22"/>
          <w:szCs w:val="22"/>
        </w:rPr>
      </w:pPr>
    </w:p>
    <w:p w14:paraId="56A0F2F9" w14:textId="77777777" w:rsidR="00860FE5" w:rsidRPr="00344DF6" w:rsidRDefault="00860FE5">
      <w:pPr>
        <w:spacing w:line="288" w:lineRule="auto"/>
        <w:jc w:val="center"/>
        <w:rPr>
          <w:rFonts w:ascii="Arial" w:hAnsi="Arial"/>
          <w:bCs/>
          <w:color w:val="auto"/>
          <w:sz w:val="22"/>
          <w:szCs w:val="22"/>
        </w:rPr>
      </w:pPr>
    </w:p>
    <w:p w14:paraId="7796180A" w14:textId="77777777" w:rsidR="00C73705" w:rsidRPr="00344DF6" w:rsidRDefault="00C73705">
      <w:pPr>
        <w:spacing w:line="288" w:lineRule="auto"/>
        <w:jc w:val="both"/>
        <w:rPr>
          <w:rFonts w:ascii="Arial" w:eastAsia="Arial" w:hAnsi="Arial" w:cs="Arial"/>
          <w:b/>
          <w:bCs/>
          <w:sz w:val="22"/>
          <w:szCs w:val="22"/>
        </w:rPr>
      </w:pPr>
    </w:p>
    <w:p w14:paraId="542532D0" w14:textId="77777777" w:rsidR="00C73705" w:rsidRPr="00344DF6" w:rsidRDefault="00C73705">
      <w:pPr>
        <w:spacing w:line="288" w:lineRule="auto"/>
        <w:jc w:val="both"/>
        <w:rPr>
          <w:rFonts w:ascii="Arial" w:eastAsia="Arial" w:hAnsi="Arial" w:cs="Arial"/>
          <w:b/>
          <w:bCs/>
          <w:sz w:val="22"/>
          <w:szCs w:val="22"/>
        </w:rPr>
      </w:pPr>
    </w:p>
    <w:p w14:paraId="321B4714" w14:textId="77777777" w:rsidR="00C73705" w:rsidRPr="00344DF6" w:rsidRDefault="00C73705">
      <w:pPr>
        <w:spacing w:line="288" w:lineRule="auto"/>
        <w:jc w:val="both"/>
        <w:rPr>
          <w:rFonts w:ascii="Arial" w:eastAsia="Arial" w:hAnsi="Arial" w:cs="Arial"/>
          <w:b/>
          <w:bCs/>
          <w:sz w:val="22"/>
          <w:szCs w:val="22"/>
        </w:rPr>
      </w:pPr>
    </w:p>
    <w:p w14:paraId="5B82AB39" w14:textId="77777777" w:rsidR="00C73705" w:rsidRPr="00344DF6" w:rsidRDefault="00C73705">
      <w:pPr>
        <w:spacing w:line="288" w:lineRule="auto"/>
        <w:jc w:val="both"/>
        <w:rPr>
          <w:rFonts w:ascii="Arial" w:eastAsia="Arial" w:hAnsi="Arial" w:cs="Arial"/>
          <w:b/>
          <w:bCs/>
          <w:sz w:val="22"/>
          <w:szCs w:val="22"/>
        </w:rPr>
      </w:pPr>
    </w:p>
    <w:p w14:paraId="3EEF8532" w14:textId="77777777" w:rsidR="00C73705" w:rsidRPr="00344DF6" w:rsidRDefault="00C73705">
      <w:pPr>
        <w:spacing w:line="288" w:lineRule="auto"/>
        <w:jc w:val="center"/>
        <w:rPr>
          <w:rFonts w:ascii="Arial" w:eastAsia="Arial" w:hAnsi="Arial" w:cs="Arial"/>
          <w:sz w:val="22"/>
          <w:szCs w:val="22"/>
        </w:rPr>
      </w:pPr>
    </w:p>
    <w:p w14:paraId="05D5A0B1" w14:textId="77777777" w:rsidR="00C73705" w:rsidRPr="00344DF6" w:rsidRDefault="00C73705">
      <w:pPr>
        <w:spacing w:line="288" w:lineRule="auto"/>
        <w:jc w:val="center"/>
        <w:rPr>
          <w:rFonts w:ascii="Arial" w:eastAsia="Arial" w:hAnsi="Arial" w:cs="Arial"/>
          <w:sz w:val="22"/>
          <w:szCs w:val="22"/>
        </w:rPr>
      </w:pPr>
    </w:p>
    <w:p w14:paraId="6F824B63" w14:textId="77777777" w:rsidR="00C73705" w:rsidRPr="00344DF6" w:rsidRDefault="00C73705">
      <w:pPr>
        <w:spacing w:line="288" w:lineRule="auto"/>
        <w:jc w:val="center"/>
        <w:rPr>
          <w:rFonts w:ascii="Arial" w:eastAsia="Arial" w:hAnsi="Arial" w:cs="Arial"/>
          <w:sz w:val="22"/>
          <w:szCs w:val="22"/>
        </w:rPr>
      </w:pPr>
    </w:p>
    <w:p w14:paraId="749311CB" w14:textId="77777777" w:rsidR="00C73705" w:rsidRPr="00344DF6" w:rsidRDefault="00C73705">
      <w:pPr>
        <w:spacing w:line="288" w:lineRule="auto"/>
        <w:jc w:val="center"/>
        <w:rPr>
          <w:rFonts w:ascii="Arial" w:eastAsia="Arial" w:hAnsi="Arial" w:cs="Arial"/>
          <w:sz w:val="22"/>
          <w:szCs w:val="22"/>
        </w:rPr>
      </w:pPr>
    </w:p>
    <w:p w14:paraId="491E8A43" w14:textId="77777777" w:rsidR="00C73705" w:rsidRPr="00344DF6" w:rsidRDefault="00C73705">
      <w:pPr>
        <w:spacing w:line="288" w:lineRule="auto"/>
        <w:jc w:val="center"/>
        <w:rPr>
          <w:rFonts w:ascii="Arial" w:eastAsia="Arial" w:hAnsi="Arial" w:cs="Arial"/>
          <w:sz w:val="22"/>
          <w:szCs w:val="22"/>
        </w:rPr>
      </w:pPr>
    </w:p>
    <w:p w14:paraId="33AB0D60" w14:textId="77777777" w:rsidR="00C73705" w:rsidRPr="00344DF6" w:rsidRDefault="00C73705">
      <w:pPr>
        <w:spacing w:line="288" w:lineRule="auto"/>
        <w:jc w:val="center"/>
        <w:rPr>
          <w:rFonts w:ascii="Arial" w:eastAsia="Arial" w:hAnsi="Arial" w:cs="Arial"/>
          <w:sz w:val="22"/>
          <w:szCs w:val="22"/>
        </w:rPr>
      </w:pPr>
    </w:p>
    <w:p w14:paraId="442CD7F8" w14:textId="77777777" w:rsidR="00C73705" w:rsidRPr="00344DF6" w:rsidRDefault="00C73705">
      <w:pPr>
        <w:spacing w:line="288" w:lineRule="auto"/>
        <w:jc w:val="center"/>
        <w:rPr>
          <w:rFonts w:ascii="Arial" w:eastAsia="Arial" w:hAnsi="Arial" w:cs="Arial"/>
          <w:sz w:val="22"/>
          <w:szCs w:val="22"/>
        </w:rPr>
      </w:pPr>
    </w:p>
    <w:p w14:paraId="07661280" w14:textId="77777777" w:rsidR="00C73705" w:rsidRPr="00344DF6" w:rsidRDefault="00C73705">
      <w:pPr>
        <w:spacing w:line="288" w:lineRule="auto"/>
        <w:jc w:val="center"/>
        <w:rPr>
          <w:rFonts w:ascii="Arial" w:eastAsia="Arial" w:hAnsi="Arial" w:cs="Arial"/>
          <w:sz w:val="22"/>
          <w:szCs w:val="22"/>
        </w:rPr>
      </w:pPr>
    </w:p>
    <w:p w14:paraId="71E05DF6" w14:textId="77777777" w:rsidR="00C73705" w:rsidRPr="00344DF6" w:rsidRDefault="00C73705">
      <w:pPr>
        <w:spacing w:line="288" w:lineRule="auto"/>
        <w:jc w:val="center"/>
        <w:rPr>
          <w:rFonts w:ascii="Arial" w:eastAsia="Arial" w:hAnsi="Arial" w:cs="Arial"/>
          <w:sz w:val="22"/>
          <w:szCs w:val="22"/>
        </w:rPr>
      </w:pPr>
    </w:p>
    <w:p w14:paraId="47819FAD" w14:textId="77777777" w:rsidR="00C73705" w:rsidRPr="00344DF6" w:rsidRDefault="00AB232E">
      <w:pPr>
        <w:spacing w:line="288" w:lineRule="auto"/>
        <w:jc w:val="center"/>
        <w:rPr>
          <w:rFonts w:ascii="Arial" w:eastAsia="Arial" w:hAnsi="Arial" w:cs="Arial"/>
          <w:b/>
          <w:bCs/>
          <w:sz w:val="22"/>
          <w:szCs w:val="22"/>
        </w:rPr>
      </w:pPr>
      <w:r w:rsidRPr="00344DF6">
        <w:rPr>
          <w:rFonts w:ascii="Arial" w:hAnsi="Arial"/>
          <w:sz w:val="22"/>
          <w:szCs w:val="22"/>
        </w:rPr>
        <w:t>Dieser Plan gilt mit seiner Zugänglichmachung auf der Internetseite der Behörde für Schule und Berufsbildung als bekannt gegeben</w:t>
      </w:r>
    </w:p>
    <w:p w14:paraId="52D78CAF" w14:textId="77777777" w:rsidR="00C73705" w:rsidRPr="00344DF6" w:rsidRDefault="00C73705">
      <w:pPr>
        <w:spacing w:line="288" w:lineRule="auto"/>
        <w:jc w:val="both"/>
        <w:rPr>
          <w:rFonts w:ascii="Arial" w:eastAsia="Arial" w:hAnsi="Arial" w:cs="Arial"/>
          <w:b/>
          <w:bCs/>
          <w:sz w:val="22"/>
          <w:szCs w:val="22"/>
        </w:rPr>
      </w:pPr>
    </w:p>
    <w:p w14:paraId="323CF170" w14:textId="77777777" w:rsidR="00C73705" w:rsidRPr="00344DF6" w:rsidRDefault="00C73705">
      <w:pPr>
        <w:spacing w:line="288" w:lineRule="auto"/>
        <w:jc w:val="both"/>
        <w:rPr>
          <w:rFonts w:ascii="Arial" w:eastAsia="Arial" w:hAnsi="Arial" w:cs="Arial"/>
          <w:b/>
          <w:bCs/>
          <w:sz w:val="22"/>
          <w:szCs w:val="22"/>
        </w:rPr>
      </w:pPr>
    </w:p>
    <w:p w14:paraId="670723B0" w14:textId="77777777" w:rsidR="00C73705" w:rsidRPr="00344DF6" w:rsidRDefault="00C73705">
      <w:pPr>
        <w:spacing w:line="288" w:lineRule="auto"/>
        <w:jc w:val="both"/>
        <w:rPr>
          <w:rFonts w:ascii="Arial" w:eastAsia="Arial" w:hAnsi="Arial" w:cs="Arial"/>
          <w:b/>
          <w:bCs/>
          <w:sz w:val="22"/>
          <w:szCs w:val="22"/>
        </w:rPr>
      </w:pPr>
    </w:p>
    <w:p w14:paraId="17F0F427" w14:textId="77777777" w:rsidR="00C73705" w:rsidRPr="00344DF6" w:rsidRDefault="00C73705">
      <w:pPr>
        <w:spacing w:line="288" w:lineRule="auto"/>
        <w:jc w:val="both"/>
        <w:rPr>
          <w:rFonts w:ascii="Arial" w:eastAsia="Arial" w:hAnsi="Arial" w:cs="Arial"/>
          <w:b/>
          <w:bCs/>
          <w:sz w:val="22"/>
          <w:szCs w:val="22"/>
        </w:rPr>
      </w:pPr>
    </w:p>
    <w:p w14:paraId="11D32E26" w14:textId="77777777" w:rsidR="00C73705" w:rsidRPr="00344DF6" w:rsidRDefault="00C73705">
      <w:pPr>
        <w:spacing w:line="288" w:lineRule="auto"/>
        <w:jc w:val="both"/>
        <w:rPr>
          <w:rFonts w:ascii="Arial" w:eastAsia="Arial" w:hAnsi="Arial" w:cs="Arial"/>
          <w:b/>
          <w:bCs/>
          <w:sz w:val="22"/>
          <w:szCs w:val="22"/>
        </w:rPr>
      </w:pPr>
    </w:p>
    <w:p w14:paraId="6D9E2133" w14:textId="77777777" w:rsidR="00C73705" w:rsidRPr="00344DF6" w:rsidRDefault="00AB232E">
      <w:r w:rsidRPr="00344DF6">
        <w:rPr>
          <w:rFonts w:ascii="Arial Unicode MS" w:hAnsi="Arial Unicode MS"/>
          <w:sz w:val="22"/>
          <w:szCs w:val="22"/>
        </w:rPr>
        <w:br w:type="page"/>
      </w:r>
    </w:p>
    <w:bookmarkStart w:id="2" w:name="_Toc" w:displacedByCustomXml="next"/>
    <w:bookmarkStart w:id="3" w:name="_Toc94903676" w:displacedByCustomXml="next"/>
    <w:sdt>
      <w:sdtPr>
        <w:id w:val="-114141096"/>
        <w:docPartObj>
          <w:docPartGallery w:val="Table of Contents"/>
          <w:docPartUnique/>
        </w:docPartObj>
      </w:sdtPr>
      <w:sdtEndPr>
        <w:rPr>
          <w:bCs/>
        </w:rPr>
      </w:sdtEndPr>
      <w:sdtContent>
        <w:p w14:paraId="666C809C" w14:textId="77777777" w:rsidR="008865E9" w:rsidRPr="00790515" w:rsidRDefault="008865E9" w:rsidP="008865E9">
          <w:pPr>
            <w:pStyle w:val="KeinLeerraum"/>
            <w:rPr>
              <w:rFonts w:ascii="Arial" w:hAnsi="Arial" w:cs="Arial"/>
            </w:rPr>
          </w:pPr>
        </w:p>
        <w:p w14:paraId="6B8ECDD7" w14:textId="1984920D" w:rsidR="00B2797D" w:rsidRPr="007E5673" w:rsidRDefault="008865E9">
          <w:pPr>
            <w:pStyle w:val="Verzeichnis1"/>
            <w:tabs>
              <w:tab w:val="right" w:leader="dot" w:pos="9338"/>
            </w:tabs>
            <w:rPr>
              <w:rFonts w:ascii="Arial" w:eastAsiaTheme="minorEastAsia" w:hAnsi="Arial" w:cs="Arial"/>
              <w:b w:val="0"/>
              <w:bCs w:val="0"/>
              <w:caps w:val="0"/>
              <w:noProof/>
              <w:color w:val="auto"/>
              <w:sz w:val="22"/>
              <w:szCs w:val="22"/>
              <w:bdr w:val="none" w:sz="0" w:space="0" w:color="auto"/>
              <w14:textOutline w14:w="0" w14:cap="rnd" w14:cmpd="sng" w14:algn="ctr">
                <w14:noFill/>
                <w14:prstDash w14:val="solid"/>
                <w14:bevel/>
              </w14:textOutline>
            </w:rPr>
          </w:pPr>
          <w:r w:rsidRPr="007E5673">
            <w:rPr>
              <w:rFonts w:ascii="Arial" w:hAnsi="Arial" w:cs="Arial"/>
              <w:b w:val="0"/>
            </w:rPr>
            <w:fldChar w:fldCharType="begin"/>
          </w:r>
          <w:r w:rsidRPr="00790515">
            <w:rPr>
              <w:rFonts w:ascii="Arial" w:hAnsi="Arial" w:cs="Arial"/>
              <w:b w:val="0"/>
            </w:rPr>
            <w:instrText xml:space="preserve"> TOC \o "1-3" \h \z \u </w:instrText>
          </w:r>
          <w:r w:rsidRPr="007E5673">
            <w:rPr>
              <w:rFonts w:ascii="Arial" w:hAnsi="Arial" w:cs="Arial"/>
              <w:b w:val="0"/>
            </w:rPr>
            <w:fldChar w:fldCharType="separate"/>
          </w:r>
          <w:hyperlink w:anchor="_Toc103248205" w:history="1">
            <w:r w:rsidR="00B2797D" w:rsidRPr="007E5673">
              <w:rPr>
                <w:rStyle w:val="Hyperlink"/>
                <w:rFonts w:ascii="Arial" w:hAnsi="Arial" w:cs="Arial"/>
                <w:noProof/>
              </w:rPr>
              <w:t>Vorbemerkung</w:t>
            </w:r>
            <w:r w:rsidR="00B2797D" w:rsidRPr="007E5673">
              <w:rPr>
                <w:rFonts w:ascii="Arial" w:hAnsi="Arial" w:cs="Arial"/>
                <w:noProof/>
                <w:webHidden/>
              </w:rPr>
              <w:tab/>
            </w:r>
            <w:r w:rsidR="00B2797D" w:rsidRPr="007E5673">
              <w:rPr>
                <w:rFonts w:ascii="Arial" w:hAnsi="Arial" w:cs="Arial"/>
                <w:noProof/>
                <w:webHidden/>
              </w:rPr>
              <w:fldChar w:fldCharType="begin"/>
            </w:r>
            <w:r w:rsidR="00B2797D" w:rsidRPr="007E5673">
              <w:rPr>
                <w:rFonts w:ascii="Arial" w:hAnsi="Arial" w:cs="Arial"/>
                <w:noProof/>
                <w:webHidden/>
              </w:rPr>
              <w:instrText xml:space="preserve"> PAGEREF _Toc103248205 \h </w:instrText>
            </w:r>
            <w:r w:rsidR="00B2797D" w:rsidRPr="007E5673">
              <w:rPr>
                <w:rFonts w:ascii="Arial" w:hAnsi="Arial" w:cs="Arial"/>
                <w:noProof/>
                <w:webHidden/>
              </w:rPr>
            </w:r>
            <w:r w:rsidR="00B2797D" w:rsidRPr="007E5673">
              <w:rPr>
                <w:rFonts w:ascii="Arial" w:hAnsi="Arial" w:cs="Arial"/>
                <w:noProof/>
                <w:webHidden/>
              </w:rPr>
              <w:fldChar w:fldCharType="separate"/>
            </w:r>
            <w:r w:rsidR="00BB0AE0">
              <w:rPr>
                <w:rFonts w:ascii="Arial" w:hAnsi="Arial" w:cs="Arial"/>
                <w:noProof/>
                <w:webHidden/>
              </w:rPr>
              <w:t>3</w:t>
            </w:r>
            <w:r w:rsidR="00B2797D" w:rsidRPr="007E5673">
              <w:rPr>
                <w:rFonts w:ascii="Arial" w:hAnsi="Arial" w:cs="Arial"/>
                <w:noProof/>
                <w:webHidden/>
              </w:rPr>
              <w:fldChar w:fldCharType="end"/>
            </w:r>
          </w:hyperlink>
        </w:p>
        <w:p w14:paraId="607BA3E5" w14:textId="7D6850EF" w:rsidR="00B2797D" w:rsidRPr="007E5673" w:rsidRDefault="008F7E72">
          <w:pPr>
            <w:pStyle w:val="Verzeichnis1"/>
            <w:tabs>
              <w:tab w:val="left" w:pos="480"/>
              <w:tab w:val="right" w:leader="dot" w:pos="9338"/>
            </w:tabs>
            <w:rPr>
              <w:rFonts w:ascii="Arial" w:eastAsiaTheme="minorEastAsia" w:hAnsi="Arial" w:cs="Arial"/>
              <w:b w:val="0"/>
              <w:bCs w:val="0"/>
              <w:caps w:val="0"/>
              <w:noProof/>
              <w:color w:val="auto"/>
              <w:sz w:val="22"/>
              <w:szCs w:val="22"/>
              <w:bdr w:val="none" w:sz="0" w:space="0" w:color="auto"/>
              <w14:textOutline w14:w="0" w14:cap="rnd" w14:cmpd="sng" w14:algn="ctr">
                <w14:noFill/>
                <w14:prstDash w14:val="solid"/>
                <w14:bevel/>
              </w14:textOutline>
            </w:rPr>
          </w:pPr>
          <w:hyperlink w:anchor="_Toc103248206" w:history="1">
            <w:r w:rsidR="00B2797D" w:rsidRPr="007E5673">
              <w:rPr>
                <w:rStyle w:val="Hyperlink"/>
                <w:rFonts w:ascii="Arial" w:hAnsi="Arial" w:cs="Arial"/>
                <w:noProof/>
              </w:rPr>
              <w:t>0.</w:t>
            </w:r>
            <w:r w:rsidR="00B2797D" w:rsidRPr="007E5673">
              <w:rPr>
                <w:rFonts w:ascii="Arial" w:eastAsiaTheme="minorEastAsia" w:hAnsi="Arial" w:cs="Arial"/>
                <w:b w:val="0"/>
                <w:bCs w:val="0"/>
                <w:caps w:val="0"/>
                <w:noProof/>
                <w:color w:val="auto"/>
                <w:sz w:val="22"/>
                <w:szCs w:val="22"/>
                <w:bdr w:val="none" w:sz="0" w:space="0" w:color="auto"/>
                <w14:textOutline w14:w="0" w14:cap="rnd" w14:cmpd="sng" w14:algn="ctr">
                  <w14:noFill/>
                  <w14:prstDash w14:val="solid"/>
                  <w14:bevel/>
                </w14:textOutline>
              </w:rPr>
              <w:tab/>
            </w:r>
            <w:r w:rsidR="00B2797D" w:rsidRPr="007E5673">
              <w:rPr>
                <w:rStyle w:val="Hyperlink"/>
                <w:rFonts w:ascii="Arial" w:hAnsi="Arial" w:cs="Arial"/>
                <w:noProof/>
              </w:rPr>
              <w:t>Anordnung der sofortigen Vollziehung aller Regelungen</w:t>
            </w:r>
            <w:r w:rsidR="00B2797D" w:rsidRPr="007E5673">
              <w:rPr>
                <w:rFonts w:ascii="Arial" w:hAnsi="Arial" w:cs="Arial"/>
                <w:noProof/>
                <w:webHidden/>
              </w:rPr>
              <w:tab/>
            </w:r>
            <w:r w:rsidR="00B2797D" w:rsidRPr="007E5673">
              <w:rPr>
                <w:rFonts w:ascii="Arial" w:hAnsi="Arial" w:cs="Arial"/>
                <w:noProof/>
                <w:webHidden/>
              </w:rPr>
              <w:fldChar w:fldCharType="begin"/>
            </w:r>
            <w:r w:rsidR="00B2797D" w:rsidRPr="007E5673">
              <w:rPr>
                <w:rFonts w:ascii="Arial" w:hAnsi="Arial" w:cs="Arial"/>
                <w:noProof/>
                <w:webHidden/>
              </w:rPr>
              <w:instrText xml:space="preserve"> PAGEREF _Toc103248206 \h </w:instrText>
            </w:r>
            <w:r w:rsidR="00B2797D" w:rsidRPr="007E5673">
              <w:rPr>
                <w:rFonts w:ascii="Arial" w:hAnsi="Arial" w:cs="Arial"/>
                <w:noProof/>
                <w:webHidden/>
              </w:rPr>
            </w:r>
            <w:r w:rsidR="00B2797D" w:rsidRPr="007E5673">
              <w:rPr>
                <w:rFonts w:ascii="Arial" w:hAnsi="Arial" w:cs="Arial"/>
                <w:noProof/>
                <w:webHidden/>
              </w:rPr>
              <w:fldChar w:fldCharType="separate"/>
            </w:r>
            <w:r w:rsidR="00BB0AE0">
              <w:rPr>
                <w:rFonts w:ascii="Arial" w:hAnsi="Arial" w:cs="Arial"/>
                <w:noProof/>
                <w:webHidden/>
              </w:rPr>
              <w:t>3</w:t>
            </w:r>
            <w:r w:rsidR="00B2797D" w:rsidRPr="007E5673">
              <w:rPr>
                <w:rFonts w:ascii="Arial" w:hAnsi="Arial" w:cs="Arial"/>
                <w:noProof/>
                <w:webHidden/>
              </w:rPr>
              <w:fldChar w:fldCharType="end"/>
            </w:r>
          </w:hyperlink>
        </w:p>
        <w:p w14:paraId="024B6C86" w14:textId="66AC655B" w:rsidR="00B2797D" w:rsidRPr="007E5673" w:rsidRDefault="008F7E72">
          <w:pPr>
            <w:pStyle w:val="Verzeichnis1"/>
            <w:tabs>
              <w:tab w:val="left" w:pos="480"/>
              <w:tab w:val="right" w:leader="dot" w:pos="9338"/>
            </w:tabs>
            <w:rPr>
              <w:rFonts w:ascii="Arial" w:eastAsiaTheme="minorEastAsia" w:hAnsi="Arial" w:cs="Arial"/>
              <w:b w:val="0"/>
              <w:bCs w:val="0"/>
              <w:caps w:val="0"/>
              <w:noProof/>
              <w:color w:val="auto"/>
              <w:sz w:val="22"/>
              <w:szCs w:val="22"/>
              <w:bdr w:val="none" w:sz="0" w:space="0" w:color="auto"/>
              <w14:textOutline w14:w="0" w14:cap="rnd" w14:cmpd="sng" w14:algn="ctr">
                <w14:noFill/>
                <w14:prstDash w14:val="solid"/>
                <w14:bevel/>
              </w14:textOutline>
            </w:rPr>
          </w:pPr>
          <w:hyperlink w:anchor="_Toc103248207" w:history="1">
            <w:r w:rsidR="00B2797D" w:rsidRPr="007E5673">
              <w:rPr>
                <w:rStyle w:val="Hyperlink"/>
                <w:rFonts w:ascii="Arial" w:hAnsi="Arial" w:cs="Arial"/>
                <w:noProof/>
              </w:rPr>
              <w:t>1.</w:t>
            </w:r>
            <w:r w:rsidR="00B2797D" w:rsidRPr="007E5673">
              <w:rPr>
                <w:rFonts w:ascii="Arial" w:eastAsiaTheme="minorEastAsia" w:hAnsi="Arial" w:cs="Arial"/>
                <w:b w:val="0"/>
                <w:bCs w:val="0"/>
                <w:caps w:val="0"/>
                <w:noProof/>
                <w:color w:val="auto"/>
                <w:sz w:val="22"/>
                <w:szCs w:val="22"/>
                <w:bdr w:val="none" w:sz="0" w:space="0" w:color="auto"/>
                <w14:textOutline w14:w="0" w14:cap="rnd" w14:cmpd="sng" w14:algn="ctr">
                  <w14:noFill/>
                  <w14:prstDash w14:val="solid"/>
                  <w14:bevel/>
                </w14:textOutline>
              </w:rPr>
              <w:tab/>
            </w:r>
            <w:r w:rsidR="00B2797D" w:rsidRPr="007E5673">
              <w:rPr>
                <w:rStyle w:val="Hyperlink"/>
                <w:rFonts w:ascii="Arial" w:hAnsi="Arial" w:cs="Arial"/>
                <w:noProof/>
              </w:rPr>
              <w:t>Durchführung des Schulbetriebs im Schuljahr 2021/22 und darüber hinaus</w:t>
            </w:r>
            <w:r w:rsidR="00B2797D" w:rsidRPr="007E5673">
              <w:rPr>
                <w:rFonts w:ascii="Arial" w:hAnsi="Arial" w:cs="Arial"/>
                <w:noProof/>
                <w:webHidden/>
              </w:rPr>
              <w:tab/>
            </w:r>
            <w:r w:rsidR="00B2797D" w:rsidRPr="007E5673">
              <w:rPr>
                <w:rFonts w:ascii="Arial" w:hAnsi="Arial" w:cs="Arial"/>
                <w:noProof/>
                <w:webHidden/>
              </w:rPr>
              <w:fldChar w:fldCharType="begin"/>
            </w:r>
            <w:r w:rsidR="00B2797D" w:rsidRPr="007E5673">
              <w:rPr>
                <w:rFonts w:ascii="Arial" w:hAnsi="Arial" w:cs="Arial"/>
                <w:noProof/>
                <w:webHidden/>
              </w:rPr>
              <w:instrText xml:space="preserve"> PAGEREF _Toc103248207 \h </w:instrText>
            </w:r>
            <w:r w:rsidR="00B2797D" w:rsidRPr="007E5673">
              <w:rPr>
                <w:rFonts w:ascii="Arial" w:hAnsi="Arial" w:cs="Arial"/>
                <w:noProof/>
                <w:webHidden/>
              </w:rPr>
            </w:r>
            <w:r w:rsidR="00B2797D" w:rsidRPr="007E5673">
              <w:rPr>
                <w:rFonts w:ascii="Arial" w:hAnsi="Arial" w:cs="Arial"/>
                <w:noProof/>
                <w:webHidden/>
              </w:rPr>
              <w:fldChar w:fldCharType="separate"/>
            </w:r>
            <w:r w:rsidR="00BB0AE0">
              <w:rPr>
                <w:rFonts w:ascii="Arial" w:hAnsi="Arial" w:cs="Arial"/>
                <w:noProof/>
                <w:webHidden/>
              </w:rPr>
              <w:t>3</w:t>
            </w:r>
            <w:r w:rsidR="00B2797D" w:rsidRPr="007E5673">
              <w:rPr>
                <w:rFonts w:ascii="Arial" w:hAnsi="Arial" w:cs="Arial"/>
                <w:noProof/>
                <w:webHidden/>
              </w:rPr>
              <w:fldChar w:fldCharType="end"/>
            </w:r>
          </w:hyperlink>
        </w:p>
        <w:p w14:paraId="228F0C79" w14:textId="25EE0B02" w:rsidR="00B2797D" w:rsidRPr="007E5673" w:rsidRDefault="008F7E72">
          <w:pPr>
            <w:pStyle w:val="Verzeichnis1"/>
            <w:tabs>
              <w:tab w:val="left" w:pos="480"/>
              <w:tab w:val="right" w:leader="dot" w:pos="9338"/>
            </w:tabs>
            <w:rPr>
              <w:rFonts w:ascii="Arial" w:eastAsiaTheme="minorEastAsia" w:hAnsi="Arial" w:cs="Arial"/>
              <w:b w:val="0"/>
              <w:bCs w:val="0"/>
              <w:caps w:val="0"/>
              <w:noProof/>
              <w:color w:val="auto"/>
              <w:sz w:val="22"/>
              <w:szCs w:val="22"/>
              <w:bdr w:val="none" w:sz="0" w:space="0" w:color="auto"/>
              <w14:textOutline w14:w="0" w14:cap="rnd" w14:cmpd="sng" w14:algn="ctr">
                <w14:noFill/>
                <w14:prstDash w14:val="solid"/>
                <w14:bevel/>
              </w14:textOutline>
            </w:rPr>
          </w:pPr>
          <w:hyperlink w:anchor="_Toc103248208" w:history="1">
            <w:r w:rsidR="00B2797D" w:rsidRPr="007E5673">
              <w:rPr>
                <w:rStyle w:val="Hyperlink"/>
                <w:rFonts w:ascii="Arial" w:hAnsi="Arial" w:cs="Arial"/>
                <w:noProof/>
              </w:rPr>
              <w:t>2.</w:t>
            </w:r>
            <w:r w:rsidR="00B2797D" w:rsidRPr="007E5673">
              <w:rPr>
                <w:rFonts w:ascii="Arial" w:eastAsiaTheme="minorEastAsia" w:hAnsi="Arial" w:cs="Arial"/>
                <w:b w:val="0"/>
                <w:bCs w:val="0"/>
                <w:caps w:val="0"/>
                <w:noProof/>
                <w:color w:val="auto"/>
                <w:sz w:val="22"/>
                <w:szCs w:val="22"/>
                <w:bdr w:val="none" w:sz="0" w:space="0" w:color="auto"/>
                <w14:textOutline w14:w="0" w14:cap="rnd" w14:cmpd="sng" w14:algn="ctr">
                  <w14:noFill/>
                  <w14:prstDash w14:val="solid"/>
                  <w14:bevel/>
                </w14:textOutline>
              </w:rPr>
              <w:tab/>
            </w:r>
            <w:r w:rsidR="00B2797D" w:rsidRPr="007E5673">
              <w:rPr>
                <w:rStyle w:val="Hyperlink"/>
                <w:rFonts w:ascii="Arial" w:hAnsi="Arial" w:cs="Arial"/>
                <w:noProof/>
              </w:rPr>
              <w:t>Persönliche Hygiene und Umgang mit Symptomen</w:t>
            </w:r>
            <w:r w:rsidR="00B2797D" w:rsidRPr="007E5673">
              <w:rPr>
                <w:rFonts w:ascii="Arial" w:hAnsi="Arial" w:cs="Arial"/>
                <w:noProof/>
                <w:webHidden/>
              </w:rPr>
              <w:tab/>
            </w:r>
            <w:r w:rsidR="00B2797D" w:rsidRPr="007E5673">
              <w:rPr>
                <w:rFonts w:ascii="Arial" w:hAnsi="Arial" w:cs="Arial"/>
                <w:noProof/>
                <w:webHidden/>
              </w:rPr>
              <w:fldChar w:fldCharType="begin"/>
            </w:r>
            <w:r w:rsidR="00B2797D" w:rsidRPr="007E5673">
              <w:rPr>
                <w:rFonts w:ascii="Arial" w:hAnsi="Arial" w:cs="Arial"/>
                <w:noProof/>
                <w:webHidden/>
              </w:rPr>
              <w:instrText xml:space="preserve"> PAGEREF _Toc103248208 \h </w:instrText>
            </w:r>
            <w:r w:rsidR="00B2797D" w:rsidRPr="007E5673">
              <w:rPr>
                <w:rFonts w:ascii="Arial" w:hAnsi="Arial" w:cs="Arial"/>
                <w:noProof/>
                <w:webHidden/>
              </w:rPr>
            </w:r>
            <w:r w:rsidR="00B2797D" w:rsidRPr="007E5673">
              <w:rPr>
                <w:rFonts w:ascii="Arial" w:hAnsi="Arial" w:cs="Arial"/>
                <w:noProof/>
                <w:webHidden/>
              </w:rPr>
              <w:fldChar w:fldCharType="separate"/>
            </w:r>
            <w:r w:rsidR="00BB0AE0">
              <w:rPr>
                <w:rFonts w:ascii="Arial" w:hAnsi="Arial" w:cs="Arial"/>
                <w:noProof/>
                <w:webHidden/>
              </w:rPr>
              <w:t>4</w:t>
            </w:r>
            <w:r w:rsidR="00B2797D" w:rsidRPr="007E5673">
              <w:rPr>
                <w:rFonts w:ascii="Arial" w:hAnsi="Arial" w:cs="Arial"/>
                <w:noProof/>
                <w:webHidden/>
              </w:rPr>
              <w:fldChar w:fldCharType="end"/>
            </w:r>
          </w:hyperlink>
        </w:p>
        <w:p w14:paraId="64DE55D9" w14:textId="1885778C" w:rsidR="00B2797D" w:rsidRPr="007E5673" w:rsidRDefault="008F7E72">
          <w:pPr>
            <w:pStyle w:val="Verzeichnis1"/>
            <w:tabs>
              <w:tab w:val="left" w:pos="480"/>
              <w:tab w:val="right" w:leader="dot" w:pos="9338"/>
            </w:tabs>
            <w:rPr>
              <w:rFonts w:ascii="Arial" w:eastAsiaTheme="minorEastAsia" w:hAnsi="Arial" w:cs="Arial"/>
              <w:b w:val="0"/>
              <w:bCs w:val="0"/>
              <w:caps w:val="0"/>
              <w:noProof/>
              <w:color w:val="auto"/>
              <w:sz w:val="22"/>
              <w:szCs w:val="22"/>
              <w:bdr w:val="none" w:sz="0" w:space="0" w:color="auto"/>
              <w14:textOutline w14:w="0" w14:cap="rnd" w14:cmpd="sng" w14:algn="ctr">
                <w14:noFill/>
                <w14:prstDash w14:val="solid"/>
                <w14:bevel/>
              </w14:textOutline>
            </w:rPr>
          </w:pPr>
          <w:hyperlink w:anchor="_Toc103248209" w:history="1">
            <w:r w:rsidR="00B2797D" w:rsidRPr="007E5673">
              <w:rPr>
                <w:rStyle w:val="Hyperlink"/>
                <w:rFonts w:ascii="Arial" w:hAnsi="Arial" w:cs="Arial"/>
                <w:noProof/>
              </w:rPr>
              <w:t>3.</w:t>
            </w:r>
            <w:r w:rsidR="00B2797D" w:rsidRPr="007E5673">
              <w:rPr>
                <w:rFonts w:ascii="Arial" w:eastAsiaTheme="minorEastAsia" w:hAnsi="Arial" w:cs="Arial"/>
                <w:b w:val="0"/>
                <w:bCs w:val="0"/>
                <w:caps w:val="0"/>
                <w:noProof/>
                <w:color w:val="auto"/>
                <w:sz w:val="22"/>
                <w:szCs w:val="22"/>
                <w:bdr w:val="none" w:sz="0" w:space="0" w:color="auto"/>
                <w14:textOutline w14:w="0" w14:cap="rnd" w14:cmpd="sng" w14:algn="ctr">
                  <w14:noFill/>
                  <w14:prstDash w14:val="solid"/>
                  <w14:bevel/>
                </w14:textOutline>
              </w:rPr>
              <w:tab/>
            </w:r>
            <w:r w:rsidR="00B2797D" w:rsidRPr="007E5673">
              <w:rPr>
                <w:rStyle w:val="Hyperlink"/>
                <w:rFonts w:ascii="Arial" w:hAnsi="Arial" w:cs="Arial"/>
                <w:noProof/>
              </w:rPr>
              <w:t>Testungen</w:t>
            </w:r>
            <w:r w:rsidR="00B2797D" w:rsidRPr="007E5673">
              <w:rPr>
                <w:rFonts w:ascii="Arial" w:hAnsi="Arial" w:cs="Arial"/>
                <w:noProof/>
                <w:webHidden/>
              </w:rPr>
              <w:tab/>
            </w:r>
            <w:r w:rsidR="00B2797D" w:rsidRPr="007E5673">
              <w:rPr>
                <w:rFonts w:ascii="Arial" w:hAnsi="Arial" w:cs="Arial"/>
                <w:noProof/>
                <w:webHidden/>
              </w:rPr>
              <w:fldChar w:fldCharType="begin"/>
            </w:r>
            <w:r w:rsidR="00B2797D" w:rsidRPr="007E5673">
              <w:rPr>
                <w:rFonts w:ascii="Arial" w:hAnsi="Arial" w:cs="Arial"/>
                <w:noProof/>
                <w:webHidden/>
              </w:rPr>
              <w:instrText xml:space="preserve"> PAGEREF _Toc103248209 \h </w:instrText>
            </w:r>
            <w:r w:rsidR="00B2797D" w:rsidRPr="007E5673">
              <w:rPr>
                <w:rFonts w:ascii="Arial" w:hAnsi="Arial" w:cs="Arial"/>
                <w:noProof/>
                <w:webHidden/>
              </w:rPr>
            </w:r>
            <w:r w:rsidR="00B2797D" w:rsidRPr="007E5673">
              <w:rPr>
                <w:rFonts w:ascii="Arial" w:hAnsi="Arial" w:cs="Arial"/>
                <w:noProof/>
                <w:webHidden/>
              </w:rPr>
              <w:fldChar w:fldCharType="separate"/>
            </w:r>
            <w:r w:rsidR="00BB0AE0">
              <w:rPr>
                <w:rFonts w:ascii="Arial" w:hAnsi="Arial" w:cs="Arial"/>
                <w:noProof/>
                <w:webHidden/>
              </w:rPr>
              <w:t>4</w:t>
            </w:r>
            <w:r w:rsidR="00B2797D" w:rsidRPr="007E5673">
              <w:rPr>
                <w:rFonts w:ascii="Arial" w:hAnsi="Arial" w:cs="Arial"/>
                <w:noProof/>
                <w:webHidden/>
              </w:rPr>
              <w:fldChar w:fldCharType="end"/>
            </w:r>
          </w:hyperlink>
        </w:p>
        <w:p w14:paraId="40905926" w14:textId="0AB24431" w:rsidR="00B2797D" w:rsidRPr="007E5673" w:rsidRDefault="008F7E72">
          <w:pPr>
            <w:pStyle w:val="Verzeichnis2"/>
            <w:tabs>
              <w:tab w:val="left" w:pos="960"/>
              <w:tab w:val="right" w:leader="dot" w:pos="9338"/>
            </w:tabs>
            <w:rPr>
              <w:rFonts w:ascii="Arial" w:eastAsiaTheme="minorEastAsia" w:hAnsi="Arial" w:cs="Arial"/>
              <w:smallCaps w:val="0"/>
              <w:noProof/>
              <w:color w:val="auto"/>
              <w:sz w:val="22"/>
              <w:szCs w:val="22"/>
              <w:bdr w:val="none" w:sz="0" w:space="0" w:color="auto"/>
              <w14:textOutline w14:w="0" w14:cap="rnd" w14:cmpd="sng" w14:algn="ctr">
                <w14:noFill/>
                <w14:prstDash w14:val="solid"/>
                <w14:bevel/>
              </w14:textOutline>
            </w:rPr>
          </w:pPr>
          <w:hyperlink w:anchor="_Toc103248210" w:history="1">
            <w:r w:rsidR="00B2797D" w:rsidRPr="007E5673">
              <w:rPr>
                <w:rStyle w:val="Hyperlink"/>
                <w:rFonts w:ascii="Arial" w:hAnsi="Arial" w:cs="Arial"/>
                <w:noProof/>
              </w:rPr>
              <w:t>3.1.</w:t>
            </w:r>
            <w:r w:rsidR="00B2797D" w:rsidRPr="007E5673">
              <w:rPr>
                <w:rFonts w:ascii="Arial" w:eastAsiaTheme="minorEastAsia" w:hAnsi="Arial" w:cs="Arial"/>
                <w:smallCaps w:val="0"/>
                <w:noProof/>
                <w:color w:val="auto"/>
                <w:sz w:val="22"/>
                <w:szCs w:val="22"/>
                <w:bdr w:val="none" w:sz="0" w:space="0" w:color="auto"/>
                <w14:textOutline w14:w="0" w14:cap="rnd" w14:cmpd="sng" w14:algn="ctr">
                  <w14:noFill/>
                  <w14:prstDash w14:val="solid"/>
                  <w14:bevel/>
                </w14:textOutline>
              </w:rPr>
              <w:tab/>
            </w:r>
            <w:r w:rsidR="00B2797D" w:rsidRPr="007E5673">
              <w:rPr>
                <w:rStyle w:val="Hyperlink"/>
                <w:rFonts w:ascii="Arial" w:hAnsi="Arial" w:cs="Arial"/>
                <w:noProof/>
              </w:rPr>
              <w:t>Fakultative Schnelltests für das schulische Personal</w:t>
            </w:r>
            <w:r w:rsidR="00B2797D" w:rsidRPr="007E5673">
              <w:rPr>
                <w:rFonts w:ascii="Arial" w:hAnsi="Arial" w:cs="Arial"/>
                <w:noProof/>
                <w:webHidden/>
              </w:rPr>
              <w:tab/>
            </w:r>
            <w:r w:rsidR="00B2797D" w:rsidRPr="007E5673">
              <w:rPr>
                <w:rFonts w:ascii="Arial" w:hAnsi="Arial" w:cs="Arial"/>
                <w:noProof/>
                <w:webHidden/>
              </w:rPr>
              <w:fldChar w:fldCharType="begin"/>
            </w:r>
            <w:r w:rsidR="00B2797D" w:rsidRPr="007E5673">
              <w:rPr>
                <w:rFonts w:ascii="Arial" w:hAnsi="Arial" w:cs="Arial"/>
                <w:noProof/>
                <w:webHidden/>
              </w:rPr>
              <w:instrText xml:space="preserve"> PAGEREF _Toc103248210 \h </w:instrText>
            </w:r>
            <w:r w:rsidR="00B2797D" w:rsidRPr="007E5673">
              <w:rPr>
                <w:rFonts w:ascii="Arial" w:hAnsi="Arial" w:cs="Arial"/>
                <w:noProof/>
                <w:webHidden/>
              </w:rPr>
            </w:r>
            <w:r w:rsidR="00B2797D" w:rsidRPr="007E5673">
              <w:rPr>
                <w:rFonts w:ascii="Arial" w:hAnsi="Arial" w:cs="Arial"/>
                <w:noProof/>
                <w:webHidden/>
              </w:rPr>
              <w:fldChar w:fldCharType="separate"/>
            </w:r>
            <w:r w:rsidR="00BB0AE0">
              <w:rPr>
                <w:rFonts w:ascii="Arial" w:hAnsi="Arial" w:cs="Arial"/>
                <w:noProof/>
                <w:webHidden/>
              </w:rPr>
              <w:t>4</w:t>
            </w:r>
            <w:r w:rsidR="00B2797D" w:rsidRPr="007E5673">
              <w:rPr>
                <w:rFonts w:ascii="Arial" w:hAnsi="Arial" w:cs="Arial"/>
                <w:noProof/>
                <w:webHidden/>
              </w:rPr>
              <w:fldChar w:fldCharType="end"/>
            </w:r>
          </w:hyperlink>
        </w:p>
        <w:p w14:paraId="7CB8CF2F" w14:textId="28D69C59" w:rsidR="00B2797D" w:rsidRPr="007E5673" w:rsidRDefault="008F7E72">
          <w:pPr>
            <w:pStyle w:val="Verzeichnis2"/>
            <w:tabs>
              <w:tab w:val="left" w:pos="960"/>
              <w:tab w:val="right" w:leader="dot" w:pos="9338"/>
            </w:tabs>
            <w:rPr>
              <w:rFonts w:ascii="Arial" w:eastAsiaTheme="minorEastAsia" w:hAnsi="Arial" w:cs="Arial"/>
              <w:smallCaps w:val="0"/>
              <w:noProof/>
              <w:color w:val="auto"/>
              <w:sz w:val="22"/>
              <w:szCs w:val="22"/>
              <w:bdr w:val="none" w:sz="0" w:space="0" w:color="auto"/>
              <w14:textOutline w14:w="0" w14:cap="rnd" w14:cmpd="sng" w14:algn="ctr">
                <w14:noFill/>
                <w14:prstDash w14:val="solid"/>
                <w14:bevel/>
              </w14:textOutline>
            </w:rPr>
          </w:pPr>
          <w:hyperlink w:anchor="_Toc103248211" w:history="1">
            <w:r w:rsidR="00B2797D" w:rsidRPr="007E5673">
              <w:rPr>
                <w:rStyle w:val="Hyperlink"/>
                <w:rFonts w:ascii="Arial" w:hAnsi="Arial" w:cs="Arial"/>
                <w:noProof/>
              </w:rPr>
              <w:t>3.2.</w:t>
            </w:r>
            <w:r w:rsidR="00B2797D" w:rsidRPr="007E5673">
              <w:rPr>
                <w:rFonts w:ascii="Arial" w:eastAsiaTheme="minorEastAsia" w:hAnsi="Arial" w:cs="Arial"/>
                <w:smallCaps w:val="0"/>
                <w:noProof/>
                <w:color w:val="auto"/>
                <w:sz w:val="22"/>
                <w:szCs w:val="22"/>
                <w:bdr w:val="none" w:sz="0" w:space="0" w:color="auto"/>
                <w14:textOutline w14:w="0" w14:cap="rnd" w14:cmpd="sng" w14:algn="ctr">
                  <w14:noFill/>
                  <w14:prstDash w14:val="solid"/>
                  <w14:bevel/>
                </w14:textOutline>
              </w:rPr>
              <w:tab/>
            </w:r>
            <w:r w:rsidR="00B2797D" w:rsidRPr="007E5673">
              <w:rPr>
                <w:rStyle w:val="Hyperlink"/>
                <w:rFonts w:ascii="Arial" w:hAnsi="Arial" w:cs="Arial"/>
                <w:noProof/>
              </w:rPr>
              <w:t>Fakultative Schnelltests bei Schülerinnen und Schülern</w:t>
            </w:r>
            <w:r w:rsidR="00B2797D" w:rsidRPr="007E5673">
              <w:rPr>
                <w:rFonts w:ascii="Arial" w:hAnsi="Arial" w:cs="Arial"/>
                <w:noProof/>
                <w:webHidden/>
              </w:rPr>
              <w:tab/>
            </w:r>
            <w:r w:rsidR="00B2797D" w:rsidRPr="007E5673">
              <w:rPr>
                <w:rFonts w:ascii="Arial" w:hAnsi="Arial" w:cs="Arial"/>
                <w:noProof/>
                <w:webHidden/>
              </w:rPr>
              <w:fldChar w:fldCharType="begin"/>
            </w:r>
            <w:r w:rsidR="00B2797D" w:rsidRPr="007E5673">
              <w:rPr>
                <w:rFonts w:ascii="Arial" w:hAnsi="Arial" w:cs="Arial"/>
                <w:noProof/>
                <w:webHidden/>
              </w:rPr>
              <w:instrText xml:space="preserve"> PAGEREF _Toc103248211 \h </w:instrText>
            </w:r>
            <w:r w:rsidR="00B2797D" w:rsidRPr="007E5673">
              <w:rPr>
                <w:rFonts w:ascii="Arial" w:hAnsi="Arial" w:cs="Arial"/>
                <w:noProof/>
                <w:webHidden/>
              </w:rPr>
            </w:r>
            <w:r w:rsidR="00B2797D" w:rsidRPr="007E5673">
              <w:rPr>
                <w:rFonts w:ascii="Arial" w:hAnsi="Arial" w:cs="Arial"/>
                <w:noProof/>
                <w:webHidden/>
              </w:rPr>
              <w:fldChar w:fldCharType="separate"/>
            </w:r>
            <w:r w:rsidR="00BB0AE0">
              <w:rPr>
                <w:rFonts w:ascii="Arial" w:hAnsi="Arial" w:cs="Arial"/>
                <w:noProof/>
                <w:webHidden/>
              </w:rPr>
              <w:t>4</w:t>
            </w:r>
            <w:r w:rsidR="00B2797D" w:rsidRPr="007E5673">
              <w:rPr>
                <w:rFonts w:ascii="Arial" w:hAnsi="Arial" w:cs="Arial"/>
                <w:noProof/>
                <w:webHidden/>
              </w:rPr>
              <w:fldChar w:fldCharType="end"/>
            </w:r>
          </w:hyperlink>
        </w:p>
        <w:p w14:paraId="58F129BF" w14:textId="37DA09E8" w:rsidR="00B2797D" w:rsidRPr="007E5673" w:rsidRDefault="008F7E72">
          <w:pPr>
            <w:pStyle w:val="Verzeichnis1"/>
            <w:tabs>
              <w:tab w:val="left" w:pos="480"/>
              <w:tab w:val="right" w:leader="dot" w:pos="9338"/>
            </w:tabs>
            <w:rPr>
              <w:rFonts w:ascii="Arial" w:eastAsiaTheme="minorEastAsia" w:hAnsi="Arial" w:cs="Arial"/>
              <w:b w:val="0"/>
              <w:bCs w:val="0"/>
              <w:caps w:val="0"/>
              <w:noProof/>
              <w:color w:val="auto"/>
              <w:sz w:val="22"/>
              <w:szCs w:val="22"/>
              <w:bdr w:val="none" w:sz="0" w:space="0" w:color="auto"/>
              <w14:textOutline w14:w="0" w14:cap="rnd" w14:cmpd="sng" w14:algn="ctr">
                <w14:noFill/>
                <w14:prstDash w14:val="solid"/>
                <w14:bevel/>
              </w14:textOutline>
            </w:rPr>
          </w:pPr>
          <w:hyperlink w:anchor="_Toc103248212" w:history="1">
            <w:r w:rsidR="00B2797D" w:rsidRPr="007E5673">
              <w:rPr>
                <w:rStyle w:val="Hyperlink"/>
                <w:rFonts w:ascii="Arial" w:hAnsi="Arial" w:cs="Arial"/>
                <w:noProof/>
              </w:rPr>
              <w:t>4.</w:t>
            </w:r>
            <w:r w:rsidR="00B2797D" w:rsidRPr="007E5673">
              <w:rPr>
                <w:rFonts w:ascii="Arial" w:eastAsiaTheme="minorEastAsia" w:hAnsi="Arial" w:cs="Arial"/>
                <w:b w:val="0"/>
                <w:bCs w:val="0"/>
                <w:caps w:val="0"/>
                <w:noProof/>
                <w:color w:val="auto"/>
                <w:sz w:val="22"/>
                <w:szCs w:val="22"/>
                <w:bdr w:val="none" w:sz="0" w:space="0" w:color="auto"/>
                <w14:textOutline w14:w="0" w14:cap="rnd" w14:cmpd="sng" w14:algn="ctr">
                  <w14:noFill/>
                  <w14:prstDash w14:val="solid"/>
                  <w14:bevel/>
                </w14:textOutline>
              </w:rPr>
              <w:tab/>
            </w:r>
            <w:r w:rsidR="00B2797D" w:rsidRPr="007E5673">
              <w:rPr>
                <w:rStyle w:val="Hyperlink"/>
                <w:rFonts w:ascii="Arial" w:hAnsi="Arial" w:cs="Arial"/>
                <w:noProof/>
              </w:rPr>
              <w:t>Das Tragen von medizinischen Masken</w:t>
            </w:r>
            <w:r w:rsidR="00B2797D" w:rsidRPr="007E5673">
              <w:rPr>
                <w:rFonts w:ascii="Arial" w:hAnsi="Arial" w:cs="Arial"/>
                <w:noProof/>
                <w:webHidden/>
              </w:rPr>
              <w:tab/>
            </w:r>
            <w:r w:rsidR="00B2797D" w:rsidRPr="007E5673">
              <w:rPr>
                <w:rFonts w:ascii="Arial" w:hAnsi="Arial" w:cs="Arial"/>
                <w:noProof/>
                <w:webHidden/>
              </w:rPr>
              <w:fldChar w:fldCharType="begin"/>
            </w:r>
            <w:r w:rsidR="00B2797D" w:rsidRPr="007E5673">
              <w:rPr>
                <w:rFonts w:ascii="Arial" w:hAnsi="Arial" w:cs="Arial"/>
                <w:noProof/>
                <w:webHidden/>
              </w:rPr>
              <w:instrText xml:space="preserve"> PAGEREF _Toc103248212 \h </w:instrText>
            </w:r>
            <w:r w:rsidR="00B2797D" w:rsidRPr="007E5673">
              <w:rPr>
                <w:rFonts w:ascii="Arial" w:hAnsi="Arial" w:cs="Arial"/>
                <w:noProof/>
                <w:webHidden/>
              </w:rPr>
            </w:r>
            <w:r w:rsidR="00B2797D" w:rsidRPr="007E5673">
              <w:rPr>
                <w:rFonts w:ascii="Arial" w:hAnsi="Arial" w:cs="Arial"/>
                <w:noProof/>
                <w:webHidden/>
              </w:rPr>
              <w:fldChar w:fldCharType="separate"/>
            </w:r>
            <w:r w:rsidR="00BB0AE0">
              <w:rPr>
                <w:rFonts w:ascii="Arial" w:hAnsi="Arial" w:cs="Arial"/>
                <w:noProof/>
                <w:webHidden/>
              </w:rPr>
              <w:t>5</w:t>
            </w:r>
            <w:r w:rsidR="00B2797D" w:rsidRPr="007E5673">
              <w:rPr>
                <w:rFonts w:ascii="Arial" w:hAnsi="Arial" w:cs="Arial"/>
                <w:noProof/>
                <w:webHidden/>
              </w:rPr>
              <w:fldChar w:fldCharType="end"/>
            </w:r>
          </w:hyperlink>
        </w:p>
        <w:p w14:paraId="36DB5EFA" w14:textId="1321568C" w:rsidR="00B2797D" w:rsidRPr="007E5673" w:rsidRDefault="008F7E72">
          <w:pPr>
            <w:pStyle w:val="Verzeichnis1"/>
            <w:tabs>
              <w:tab w:val="left" w:pos="480"/>
              <w:tab w:val="right" w:leader="dot" w:pos="9338"/>
            </w:tabs>
            <w:rPr>
              <w:rFonts w:ascii="Arial" w:eastAsiaTheme="minorEastAsia" w:hAnsi="Arial" w:cs="Arial"/>
              <w:b w:val="0"/>
              <w:bCs w:val="0"/>
              <w:caps w:val="0"/>
              <w:noProof/>
              <w:color w:val="auto"/>
              <w:sz w:val="22"/>
              <w:szCs w:val="22"/>
              <w:bdr w:val="none" w:sz="0" w:space="0" w:color="auto"/>
              <w14:textOutline w14:w="0" w14:cap="rnd" w14:cmpd="sng" w14:algn="ctr">
                <w14:noFill/>
                <w14:prstDash w14:val="solid"/>
                <w14:bevel/>
              </w14:textOutline>
            </w:rPr>
          </w:pPr>
          <w:hyperlink w:anchor="_Toc103248213" w:history="1">
            <w:r w:rsidR="00B2797D" w:rsidRPr="007E5673">
              <w:rPr>
                <w:rStyle w:val="Hyperlink"/>
                <w:rFonts w:ascii="Arial" w:hAnsi="Arial" w:cs="Arial"/>
                <w:noProof/>
              </w:rPr>
              <w:t>5.</w:t>
            </w:r>
            <w:r w:rsidR="00B2797D" w:rsidRPr="007E5673">
              <w:rPr>
                <w:rFonts w:ascii="Arial" w:eastAsiaTheme="minorEastAsia" w:hAnsi="Arial" w:cs="Arial"/>
                <w:b w:val="0"/>
                <w:bCs w:val="0"/>
                <w:caps w:val="0"/>
                <w:noProof/>
                <w:color w:val="auto"/>
                <w:sz w:val="22"/>
                <w:szCs w:val="22"/>
                <w:bdr w:val="none" w:sz="0" w:space="0" w:color="auto"/>
                <w14:textOutline w14:w="0" w14:cap="rnd" w14:cmpd="sng" w14:algn="ctr">
                  <w14:noFill/>
                  <w14:prstDash w14:val="solid"/>
                  <w14:bevel/>
                </w14:textOutline>
              </w:rPr>
              <w:tab/>
            </w:r>
            <w:r w:rsidR="00B2797D" w:rsidRPr="007E5673">
              <w:rPr>
                <w:rStyle w:val="Hyperlink"/>
                <w:rFonts w:ascii="Arial" w:hAnsi="Arial" w:cs="Arial"/>
                <w:noProof/>
              </w:rPr>
              <w:t>Umgang mit Schülerinnen und Schülern mit erhöhtem Risiko</w:t>
            </w:r>
            <w:r w:rsidR="00B2797D" w:rsidRPr="007E5673">
              <w:rPr>
                <w:rFonts w:ascii="Arial" w:hAnsi="Arial" w:cs="Arial"/>
                <w:noProof/>
                <w:webHidden/>
              </w:rPr>
              <w:tab/>
            </w:r>
            <w:r w:rsidR="00B2797D" w:rsidRPr="007E5673">
              <w:rPr>
                <w:rFonts w:ascii="Arial" w:hAnsi="Arial" w:cs="Arial"/>
                <w:noProof/>
                <w:webHidden/>
              </w:rPr>
              <w:fldChar w:fldCharType="begin"/>
            </w:r>
            <w:r w:rsidR="00B2797D" w:rsidRPr="007E5673">
              <w:rPr>
                <w:rFonts w:ascii="Arial" w:hAnsi="Arial" w:cs="Arial"/>
                <w:noProof/>
                <w:webHidden/>
              </w:rPr>
              <w:instrText xml:space="preserve"> PAGEREF _Toc103248213 \h </w:instrText>
            </w:r>
            <w:r w:rsidR="00B2797D" w:rsidRPr="007E5673">
              <w:rPr>
                <w:rFonts w:ascii="Arial" w:hAnsi="Arial" w:cs="Arial"/>
                <w:noProof/>
                <w:webHidden/>
              </w:rPr>
            </w:r>
            <w:r w:rsidR="00B2797D" w:rsidRPr="007E5673">
              <w:rPr>
                <w:rFonts w:ascii="Arial" w:hAnsi="Arial" w:cs="Arial"/>
                <w:noProof/>
                <w:webHidden/>
              </w:rPr>
              <w:fldChar w:fldCharType="separate"/>
            </w:r>
            <w:r w:rsidR="00BB0AE0">
              <w:rPr>
                <w:rFonts w:ascii="Arial" w:hAnsi="Arial" w:cs="Arial"/>
                <w:noProof/>
                <w:webHidden/>
              </w:rPr>
              <w:t>5</w:t>
            </w:r>
            <w:r w:rsidR="00B2797D" w:rsidRPr="007E5673">
              <w:rPr>
                <w:rFonts w:ascii="Arial" w:hAnsi="Arial" w:cs="Arial"/>
                <w:noProof/>
                <w:webHidden/>
              </w:rPr>
              <w:fldChar w:fldCharType="end"/>
            </w:r>
          </w:hyperlink>
        </w:p>
        <w:p w14:paraId="18D76774" w14:textId="4036838A" w:rsidR="00B2797D" w:rsidRPr="007E5673" w:rsidRDefault="008F7E72">
          <w:pPr>
            <w:pStyle w:val="Verzeichnis1"/>
            <w:tabs>
              <w:tab w:val="left" w:pos="480"/>
              <w:tab w:val="right" w:leader="dot" w:pos="9338"/>
            </w:tabs>
            <w:rPr>
              <w:rFonts w:ascii="Arial" w:eastAsiaTheme="minorEastAsia" w:hAnsi="Arial" w:cs="Arial"/>
              <w:b w:val="0"/>
              <w:bCs w:val="0"/>
              <w:caps w:val="0"/>
              <w:noProof/>
              <w:color w:val="auto"/>
              <w:sz w:val="22"/>
              <w:szCs w:val="22"/>
              <w:bdr w:val="none" w:sz="0" w:space="0" w:color="auto"/>
              <w14:textOutline w14:w="0" w14:cap="rnd" w14:cmpd="sng" w14:algn="ctr">
                <w14:noFill/>
                <w14:prstDash w14:val="solid"/>
                <w14:bevel/>
              </w14:textOutline>
            </w:rPr>
          </w:pPr>
          <w:hyperlink w:anchor="_Toc103248214" w:history="1">
            <w:r w:rsidR="00B2797D" w:rsidRPr="007E5673">
              <w:rPr>
                <w:rStyle w:val="Hyperlink"/>
                <w:rFonts w:ascii="Arial" w:hAnsi="Arial" w:cs="Arial"/>
                <w:noProof/>
              </w:rPr>
              <w:t>6.</w:t>
            </w:r>
            <w:r w:rsidR="00B2797D" w:rsidRPr="007E5673">
              <w:rPr>
                <w:rFonts w:ascii="Arial" w:eastAsiaTheme="minorEastAsia" w:hAnsi="Arial" w:cs="Arial"/>
                <w:b w:val="0"/>
                <w:bCs w:val="0"/>
                <w:caps w:val="0"/>
                <w:noProof/>
                <w:color w:val="auto"/>
                <w:sz w:val="22"/>
                <w:szCs w:val="22"/>
                <w:bdr w:val="none" w:sz="0" w:space="0" w:color="auto"/>
                <w14:textOutline w14:w="0" w14:cap="rnd" w14:cmpd="sng" w14:algn="ctr">
                  <w14:noFill/>
                  <w14:prstDash w14:val="solid"/>
                  <w14:bevel/>
                </w14:textOutline>
              </w:rPr>
              <w:tab/>
            </w:r>
            <w:r w:rsidR="00B2797D" w:rsidRPr="007E5673">
              <w:rPr>
                <w:rStyle w:val="Hyperlink"/>
                <w:rFonts w:ascii="Arial" w:hAnsi="Arial" w:cs="Arial"/>
                <w:noProof/>
              </w:rPr>
              <w:t>Lüftung der schulischen Räumlichkeiten</w:t>
            </w:r>
            <w:r w:rsidR="00B2797D" w:rsidRPr="007E5673">
              <w:rPr>
                <w:rFonts w:ascii="Arial" w:hAnsi="Arial" w:cs="Arial"/>
                <w:noProof/>
                <w:webHidden/>
              </w:rPr>
              <w:tab/>
            </w:r>
            <w:r w:rsidR="00B2797D" w:rsidRPr="007E5673">
              <w:rPr>
                <w:rFonts w:ascii="Arial" w:hAnsi="Arial" w:cs="Arial"/>
                <w:noProof/>
                <w:webHidden/>
              </w:rPr>
              <w:fldChar w:fldCharType="begin"/>
            </w:r>
            <w:r w:rsidR="00B2797D" w:rsidRPr="007E5673">
              <w:rPr>
                <w:rFonts w:ascii="Arial" w:hAnsi="Arial" w:cs="Arial"/>
                <w:noProof/>
                <w:webHidden/>
              </w:rPr>
              <w:instrText xml:space="preserve"> PAGEREF _Toc103248214 \h </w:instrText>
            </w:r>
            <w:r w:rsidR="00B2797D" w:rsidRPr="007E5673">
              <w:rPr>
                <w:rFonts w:ascii="Arial" w:hAnsi="Arial" w:cs="Arial"/>
                <w:noProof/>
                <w:webHidden/>
              </w:rPr>
            </w:r>
            <w:r w:rsidR="00B2797D" w:rsidRPr="007E5673">
              <w:rPr>
                <w:rFonts w:ascii="Arial" w:hAnsi="Arial" w:cs="Arial"/>
                <w:noProof/>
                <w:webHidden/>
              </w:rPr>
              <w:fldChar w:fldCharType="separate"/>
            </w:r>
            <w:r w:rsidR="00BB0AE0">
              <w:rPr>
                <w:rFonts w:ascii="Arial" w:hAnsi="Arial" w:cs="Arial"/>
                <w:noProof/>
                <w:webHidden/>
              </w:rPr>
              <w:t>6</w:t>
            </w:r>
            <w:r w:rsidR="00B2797D" w:rsidRPr="007E5673">
              <w:rPr>
                <w:rFonts w:ascii="Arial" w:hAnsi="Arial" w:cs="Arial"/>
                <w:noProof/>
                <w:webHidden/>
              </w:rPr>
              <w:fldChar w:fldCharType="end"/>
            </w:r>
          </w:hyperlink>
        </w:p>
        <w:p w14:paraId="1AA87D52" w14:textId="53CEF78B" w:rsidR="00B2797D" w:rsidRPr="007E5673" w:rsidRDefault="008F7E72">
          <w:pPr>
            <w:pStyle w:val="Verzeichnis1"/>
            <w:tabs>
              <w:tab w:val="left" w:pos="480"/>
              <w:tab w:val="right" w:leader="dot" w:pos="9338"/>
            </w:tabs>
            <w:rPr>
              <w:rFonts w:ascii="Arial" w:eastAsiaTheme="minorEastAsia" w:hAnsi="Arial" w:cs="Arial"/>
              <w:b w:val="0"/>
              <w:bCs w:val="0"/>
              <w:caps w:val="0"/>
              <w:noProof/>
              <w:color w:val="auto"/>
              <w:sz w:val="22"/>
              <w:szCs w:val="22"/>
              <w:bdr w:val="none" w:sz="0" w:space="0" w:color="auto"/>
              <w14:textOutline w14:w="0" w14:cap="rnd" w14:cmpd="sng" w14:algn="ctr">
                <w14:noFill/>
                <w14:prstDash w14:val="solid"/>
                <w14:bevel/>
              </w14:textOutline>
            </w:rPr>
          </w:pPr>
          <w:hyperlink w:anchor="_Toc103248215" w:history="1">
            <w:r w:rsidR="00B2797D" w:rsidRPr="007E5673">
              <w:rPr>
                <w:rStyle w:val="Hyperlink"/>
                <w:rFonts w:ascii="Arial" w:hAnsi="Arial" w:cs="Arial"/>
                <w:noProof/>
              </w:rPr>
              <w:t>7.</w:t>
            </w:r>
            <w:r w:rsidR="00B2797D" w:rsidRPr="007E5673">
              <w:rPr>
                <w:rFonts w:ascii="Arial" w:eastAsiaTheme="minorEastAsia" w:hAnsi="Arial" w:cs="Arial"/>
                <w:b w:val="0"/>
                <w:bCs w:val="0"/>
                <w:caps w:val="0"/>
                <w:noProof/>
                <w:color w:val="auto"/>
                <w:sz w:val="22"/>
                <w:szCs w:val="22"/>
                <w:bdr w:val="none" w:sz="0" w:space="0" w:color="auto"/>
                <w14:textOutline w14:w="0" w14:cap="rnd" w14:cmpd="sng" w14:algn="ctr">
                  <w14:noFill/>
                  <w14:prstDash w14:val="solid"/>
                  <w14:bevel/>
                </w14:textOutline>
              </w:rPr>
              <w:tab/>
            </w:r>
            <w:r w:rsidR="00B2797D" w:rsidRPr="007E5673">
              <w:rPr>
                <w:rStyle w:val="Hyperlink"/>
                <w:rFonts w:ascii="Arial" w:hAnsi="Arial" w:cs="Arial"/>
                <w:noProof/>
              </w:rPr>
              <w:t>Infektionsschutz im Schulbüro</w:t>
            </w:r>
            <w:r w:rsidR="00B2797D" w:rsidRPr="007E5673">
              <w:rPr>
                <w:rFonts w:ascii="Arial" w:hAnsi="Arial" w:cs="Arial"/>
                <w:noProof/>
                <w:webHidden/>
              </w:rPr>
              <w:tab/>
            </w:r>
            <w:r w:rsidR="00B2797D" w:rsidRPr="007E5673">
              <w:rPr>
                <w:rFonts w:ascii="Arial" w:hAnsi="Arial" w:cs="Arial"/>
                <w:noProof/>
                <w:webHidden/>
              </w:rPr>
              <w:fldChar w:fldCharType="begin"/>
            </w:r>
            <w:r w:rsidR="00B2797D" w:rsidRPr="007E5673">
              <w:rPr>
                <w:rFonts w:ascii="Arial" w:hAnsi="Arial" w:cs="Arial"/>
                <w:noProof/>
                <w:webHidden/>
              </w:rPr>
              <w:instrText xml:space="preserve"> PAGEREF _Toc103248215 \h </w:instrText>
            </w:r>
            <w:r w:rsidR="00B2797D" w:rsidRPr="007E5673">
              <w:rPr>
                <w:rFonts w:ascii="Arial" w:hAnsi="Arial" w:cs="Arial"/>
                <w:noProof/>
                <w:webHidden/>
              </w:rPr>
            </w:r>
            <w:r w:rsidR="00B2797D" w:rsidRPr="007E5673">
              <w:rPr>
                <w:rFonts w:ascii="Arial" w:hAnsi="Arial" w:cs="Arial"/>
                <w:noProof/>
                <w:webHidden/>
              </w:rPr>
              <w:fldChar w:fldCharType="separate"/>
            </w:r>
            <w:r w:rsidR="00BB0AE0">
              <w:rPr>
                <w:rFonts w:ascii="Arial" w:hAnsi="Arial" w:cs="Arial"/>
                <w:noProof/>
                <w:webHidden/>
              </w:rPr>
              <w:t>7</w:t>
            </w:r>
            <w:r w:rsidR="00B2797D" w:rsidRPr="007E5673">
              <w:rPr>
                <w:rFonts w:ascii="Arial" w:hAnsi="Arial" w:cs="Arial"/>
                <w:noProof/>
                <w:webHidden/>
              </w:rPr>
              <w:fldChar w:fldCharType="end"/>
            </w:r>
          </w:hyperlink>
        </w:p>
        <w:p w14:paraId="4CDC84C3" w14:textId="5CB68F5D" w:rsidR="00B2797D" w:rsidRPr="007E5673" w:rsidRDefault="008F7E72">
          <w:pPr>
            <w:pStyle w:val="Verzeichnis1"/>
            <w:tabs>
              <w:tab w:val="left" w:pos="480"/>
              <w:tab w:val="right" w:leader="dot" w:pos="9338"/>
            </w:tabs>
            <w:rPr>
              <w:rFonts w:ascii="Arial" w:eastAsiaTheme="minorEastAsia" w:hAnsi="Arial" w:cs="Arial"/>
              <w:b w:val="0"/>
              <w:bCs w:val="0"/>
              <w:caps w:val="0"/>
              <w:noProof/>
              <w:color w:val="auto"/>
              <w:sz w:val="22"/>
              <w:szCs w:val="22"/>
              <w:bdr w:val="none" w:sz="0" w:space="0" w:color="auto"/>
              <w14:textOutline w14:w="0" w14:cap="rnd" w14:cmpd="sng" w14:algn="ctr">
                <w14:noFill/>
                <w14:prstDash w14:val="solid"/>
                <w14:bevel/>
              </w14:textOutline>
            </w:rPr>
          </w:pPr>
          <w:hyperlink w:anchor="_Toc103248216" w:history="1">
            <w:r w:rsidR="00B2797D" w:rsidRPr="007E5673">
              <w:rPr>
                <w:rStyle w:val="Hyperlink"/>
                <w:rFonts w:ascii="Arial" w:hAnsi="Arial" w:cs="Arial"/>
                <w:noProof/>
              </w:rPr>
              <w:t>8.</w:t>
            </w:r>
            <w:r w:rsidR="00B2797D" w:rsidRPr="007E5673">
              <w:rPr>
                <w:rFonts w:ascii="Arial" w:eastAsiaTheme="minorEastAsia" w:hAnsi="Arial" w:cs="Arial"/>
                <w:b w:val="0"/>
                <w:bCs w:val="0"/>
                <w:caps w:val="0"/>
                <w:noProof/>
                <w:color w:val="auto"/>
                <w:sz w:val="22"/>
                <w:szCs w:val="22"/>
                <w:bdr w:val="none" w:sz="0" w:space="0" w:color="auto"/>
                <w14:textOutline w14:w="0" w14:cap="rnd" w14:cmpd="sng" w14:algn="ctr">
                  <w14:noFill/>
                  <w14:prstDash w14:val="solid"/>
                  <w14:bevel/>
                </w14:textOutline>
              </w:rPr>
              <w:tab/>
            </w:r>
            <w:r w:rsidR="00B2797D" w:rsidRPr="007E5673">
              <w:rPr>
                <w:rStyle w:val="Hyperlink"/>
                <w:rFonts w:ascii="Arial" w:hAnsi="Arial" w:cs="Arial"/>
                <w:noProof/>
              </w:rPr>
              <w:t>Infektionsschutz bei der Ersten Hilfe</w:t>
            </w:r>
            <w:r w:rsidR="00B2797D" w:rsidRPr="007E5673">
              <w:rPr>
                <w:rFonts w:ascii="Arial" w:hAnsi="Arial" w:cs="Arial"/>
                <w:noProof/>
                <w:webHidden/>
              </w:rPr>
              <w:tab/>
            </w:r>
            <w:r w:rsidR="00B2797D" w:rsidRPr="007E5673">
              <w:rPr>
                <w:rFonts w:ascii="Arial" w:hAnsi="Arial" w:cs="Arial"/>
                <w:noProof/>
                <w:webHidden/>
              </w:rPr>
              <w:fldChar w:fldCharType="begin"/>
            </w:r>
            <w:r w:rsidR="00B2797D" w:rsidRPr="007E5673">
              <w:rPr>
                <w:rFonts w:ascii="Arial" w:hAnsi="Arial" w:cs="Arial"/>
                <w:noProof/>
                <w:webHidden/>
              </w:rPr>
              <w:instrText xml:space="preserve"> PAGEREF _Toc103248216 \h </w:instrText>
            </w:r>
            <w:r w:rsidR="00B2797D" w:rsidRPr="007E5673">
              <w:rPr>
                <w:rFonts w:ascii="Arial" w:hAnsi="Arial" w:cs="Arial"/>
                <w:noProof/>
                <w:webHidden/>
              </w:rPr>
            </w:r>
            <w:r w:rsidR="00B2797D" w:rsidRPr="007E5673">
              <w:rPr>
                <w:rFonts w:ascii="Arial" w:hAnsi="Arial" w:cs="Arial"/>
                <w:noProof/>
                <w:webHidden/>
              </w:rPr>
              <w:fldChar w:fldCharType="separate"/>
            </w:r>
            <w:r w:rsidR="00BB0AE0">
              <w:rPr>
                <w:rFonts w:ascii="Arial" w:hAnsi="Arial" w:cs="Arial"/>
                <w:noProof/>
                <w:webHidden/>
              </w:rPr>
              <w:t>7</w:t>
            </w:r>
            <w:r w:rsidR="00B2797D" w:rsidRPr="007E5673">
              <w:rPr>
                <w:rFonts w:ascii="Arial" w:hAnsi="Arial" w:cs="Arial"/>
                <w:noProof/>
                <w:webHidden/>
              </w:rPr>
              <w:fldChar w:fldCharType="end"/>
            </w:r>
          </w:hyperlink>
        </w:p>
        <w:p w14:paraId="42DDFBBD" w14:textId="35568CFE" w:rsidR="00B2797D" w:rsidRPr="007E5673" w:rsidRDefault="008F7E72">
          <w:pPr>
            <w:pStyle w:val="Verzeichnis1"/>
            <w:tabs>
              <w:tab w:val="left" w:pos="480"/>
              <w:tab w:val="right" w:leader="dot" w:pos="9338"/>
            </w:tabs>
            <w:rPr>
              <w:rFonts w:ascii="Arial" w:eastAsiaTheme="minorEastAsia" w:hAnsi="Arial" w:cs="Arial"/>
              <w:b w:val="0"/>
              <w:bCs w:val="0"/>
              <w:caps w:val="0"/>
              <w:noProof/>
              <w:color w:val="auto"/>
              <w:sz w:val="22"/>
              <w:szCs w:val="22"/>
              <w:bdr w:val="none" w:sz="0" w:space="0" w:color="auto"/>
              <w14:textOutline w14:w="0" w14:cap="rnd" w14:cmpd="sng" w14:algn="ctr">
                <w14:noFill/>
                <w14:prstDash w14:val="solid"/>
                <w14:bevel/>
              </w14:textOutline>
            </w:rPr>
          </w:pPr>
          <w:hyperlink w:anchor="_Toc103248217" w:history="1">
            <w:r w:rsidR="00B2797D" w:rsidRPr="007E5673">
              <w:rPr>
                <w:rStyle w:val="Hyperlink"/>
                <w:rFonts w:ascii="Arial" w:hAnsi="Arial" w:cs="Arial"/>
                <w:noProof/>
              </w:rPr>
              <w:t>9.</w:t>
            </w:r>
            <w:r w:rsidR="00B2797D" w:rsidRPr="007E5673">
              <w:rPr>
                <w:rFonts w:ascii="Arial" w:eastAsiaTheme="minorEastAsia" w:hAnsi="Arial" w:cs="Arial"/>
                <w:b w:val="0"/>
                <w:bCs w:val="0"/>
                <w:caps w:val="0"/>
                <w:noProof/>
                <w:color w:val="auto"/>
                <w:sz w:val="22"/>
                <w:szCs w:val="22"/>
                <w:bdr w:val="none" w:sz="0" w:space="0" w:color="auto"/>
                <w14:textOutline w14:w="0" w14:cap="rnd" w14:cmpd="sng" w14:algn="ctr">
                  <w14:noFill/>
                  <w14:prstDash w14:val="solid"/>
                  <w14:bevel/>
                </w14:textOutline>
              </w:rPr>
              <w:tab/>
            </w:r>
            <w:r w:rsidR="00B2797D" w:rsidRPr="007E5673">
              <w:rPr>
                <w:rStyle w:val="Hyperlink"/>
                <w:rFonts w:ascii="Arial" w:hAnsi="Arial" w:cs="Arial"/>
                <w:noProof/>
              </w:rPr>
              <w:t>Konferenzen und Versammlungen</w:t>
            </w:r>
            <w:r w:rsidR="00B2797D" w:rsidRPr="007E5673">
              <w:rPr>
                <w:rFonts w:ascii="Arial" w:hAnsi="Arial" w:cs="Arial"/>
                <w:noProof/>
                <w:webHidden/>
              </w:rPr>
              <w:tab/>
            </w:r>
            <w:r w:rsidR="00B2797D" w:rsidRPr="007E5673">
              <w:rPr>
                <w:rFonts w:ascii="Arial" w:hAnsi="Arial" w:cs="Arial"/>
                <w:noProof/>
                <w:webHidden/>
              </w:rPr>
              <w:fldChar w:fldCharType="begin"/>
            </w:r>
            <w:r w:rsidR="00B2797D" w:rsidRPr="007E5673">
              <w:rPr>
                <w:rFonts w:ascii="Arial" w:hAnsi="Arial" w:cs="Arial"/>
                <w:noProof/>
                <w:webHidden/>
              </w:rPr>
              <w:instrText xml:space="preserve"> PAGEREF _Toc103248217 \h </w:instrText>
            </w:r>
            <w:r w:rsidR="00B2797D" w:rsidRPr="007E5673">
              <w:rPr>
                <w:rFonts w:ascii="Arial" w:hAnsi="Arial" w:cs="Arial"/>
                <w:noProof/>
                <w:webHidden/>
              </w:rPr>
            </w:r>
            <w:r w:rsidR="00B2797D" w:rsidRPr="007E5673">
              <w:rPr>
                <w:rFonts w:ascii="Arial" w:hAnsi="Arial" w:cs="Arial"/>
                <w:noProof/>
                <w:webHidden/>
              </w:rPr>
              <w:fldChar w:fldCharType="separate"/>
            </w:r>
            <w:r w:rsidR="00BB0AE0">
              <w:rPr>
                <w:rFonts w:ascii="Arial" w:hAnsi="Arial" w:cs="Arial"/>
                <w:noProof/>
                <w:webHidden/>
              </w:rPr>
              <w:t>7</w:t>
            </w:r>
            <w:r w:rsidR="00B2797D" w:rsidRPr="007E5673">
              <w:rPr>
                <w:rFonts w:ascii="Arial" w:hAnsi="Arial" w:cs="Arial"/>
                <w:noProof/>
                <w:webHidden/>
              </w:rPr>
              <w:fldChar w:fldCharType="end"/>
            </w:r>
          </w:hyperlink>
        </w:p>
        <w:p w14:paraId="590F65C3" w14:textId="5C82B9B9" w:rsidR="00B2797D" w:rsidRPr="007E5673" w:rsidRDefault="008F7E72">
          <w:pPr>
            <w:pStyle w:val="Verzeichnis1"/>
            <w:tabs>
              <w:tab w:val="left" w:pos="480"/>
              <w:tab w:val="right" w:leader="dot" w:pos="9338"/>
            </w:tabs>
            <w:rPr>
              <w:rFonts w:ascii="Arial" w:eastAsiaTheme="minorEastAsia" w:hAnsi="Arial" w:cs="Arial"/>
              <w:b w:val="0"/>
              <w:bCs w:val="0"/>
              <w:caps w:val="0"/>
              <w:noProof/>
              <w:color w:val="auto"/>
              <w:sz w:val="22"/>
              <w:szCs w:val="22"/>
              <w:bdr w:val="none" w:sz="0" w:space="0" w:color="auto"/>
              <w14:textOutline w14:w="0" w14:cap="rnd" w14:cmpd="sng" w14:algn="ctr">
                <w14:noFill/>
                <w14:prstDash w14:val="solid"/>
                <w14:bevel/>
              </w14:textOutline>
            </w:rPr>
          </w:pPr>
          <w:hyperlink w:anchor="_Toc103248218" w:history="1">
            <w:r w:rsidR="00B2797D" w:rsidRPr="007E5673">
              <w:rPr>
                <w:rStyle w:val="Hyperlink"/>
                <w:rFonts w:ascii="Arial" w:hAnsi="Arial" w:cs="Arial"/>
                <w:noProof/>
              </w:rPr>
              <w:t>10.</w:t>
            </w:r>
            <w:r w:rsidR="00B2797D" w:rsidRPr="007E5673">
              <w:rPr>
                <w:rFonts w:ascii="Arial" w:eastAsiaTheme="minorEastAsia" w:hAnsi="Arial" w:cs="Arial"/>
                <w:b w:val="0"/>
                <w:bCs w:val="0"/>
                <w:caps w:val="0"/>
                <w:noProof/>
                <w:color w:val="auto"/>
                <w:sz w:val="22"/>
                <w:szCs w:val="22"/>
                <w:bdr w:val="none" w:sz="0" w:space="0" w:color="auto"/>
                <w14:textOutline w14:w="0" w14:cap="rnd" w14:cmpd="sng" w14:algn="ctr">
                  <w14:noFill/>
                  <w14:prstDash w14:val="solid"/>
                  <w14:bevel/>
                </w14:textOutline>
              </w:rPr>
              <w:tab/>
            </w:r>
            <w:r w:rsidR="00B2797D" w:rsidRPr="007E5673">
              <w:rPr>
                <w:rStyle w:val="Hyperlink"/>
                <w:rFonts w:ascii="Arial" w:hAnsi="Arial" w:cs="Arial"/>
                <w:noProof/>
              </w:rPr>
              <w:t>Reiserückkehrerinnen und Reiserückkehrer</w:t>
            </w:r>
            <w:r w:rsidR="00B2797D" w:rsidRPr="007E5673">
              <w:rPr>
                <w:rFonts w:ascii="Arial" w:hAnsi="Arial" w:cs="Arial"/>
                <w:noProof/>
                <w:webHidden/>
              </w:rPr>
              <w:tab/>
            </w:r>
            <w:r w:rsidR="00B2797D" w:rsidRPr="007E5673">
              <w:rPr>
                <w:rFonts w:ascii="Arial" w:hAnsi="Arial" w:cs="Arial"/>
                <w:noProof/>
                <w:webHidden/>
              </w:rPr>
              <w:fldChar w:fldCharType="begin"/>
            </w:r>
            <w:r w:rsidR="00B2797D" w:rsidRPr="007E5673">
              <w:rPr>
                <w:rFonts w:ascii="Arial" w:hAnsi="Arial" w:cs="Arial"/>
                <w:noProof/>
                <w:webHidden/>
              </w:rPr>
              <w:instrText xml:space="preserve"> PAGEREF _Toc103248218 \h </w:instrText>
            </w:r>
            <w:r w:rsidR="00B2797D" w:rsidRPr="007E5673">
              <w:rPr>
                <w:rFonts w:ascii="Arial" w:hAnsi="Arial" w:cs="Arial"/>
                <w:noProof/>
                <w:webHidden/>
              </w:rPr>
            </w:r>
            <w:r w:rsidR="00B2797D" w:rsidRPr="007E5673">
              <w:rPr>
                <w:rFonts w:ascii="Arial" w:hAnsi="Arial" w:cs="Arial"/>
                <w:noProof/>
                <w:webHidden/>
              </w:rPr>
              <w:fldChar w:fldCharType="separate"/>
            </w:r>
            <w:r w:rsidR="00BB0AE0">
              <w:rPr>
                <w:rFonts w:ascii="Arial" w:hAnsi="Arial" w:cs="Arial"/>
                <w:noProof/>
                <w:webHidden/>
              </w:rPr>
              <w:t>9</w:t>
            </w:r>
            <w:r w:rsidR="00B2797D" w:rsidRPr="007E5673">
              <w:rPr>
                <w:rFonts w:ascii="Arial" w:hAnsi="Arial" w:cs="Arial"/>
                <w:noProof/>
                <w:webHidden/>
              </w:rPr>
              <w:fldChar w:fldCharType="end"/>
            </w:r>
          </w:hyperlink>
        </w:p>
        <w:p w14:paraId="3EBFDD74" w14:textId="1E1BE56C" w:rsidR="00B2797D" w:rsidRPr="007E5673" w:rsidRDefault="008F7E72">
          <w:pPr>
            <w:pStyle w:val="Verzeichnis1"/>
            <w:tabs>
              <w:tab w:val="left" w:pos="480"/>
              <w:tab w:val="right" w:leader="dot" w:pos="9338"/>
            </w:tabs>
            <w:rPr>
              <w:rFonts w:ascii="Arial" w:eastAsiaTheme="minorEastAsia" w:hAnsi="Arial" w:cs="Arial"/>
              <w:b w:val="0"/>
              <w:bCs w:val="0"/>
              <w:caps w:val="0"/>
              <w:noProof/>
              <w:color w:val="auto"/>
              <w:sz w:val="22"/>
              <w:szCs w:val="22"/>
              <w:bdr w:val="none" w:sz="0" w:space="0" w:color="auto"/>
              <w14:textOutline w14:w="0" w14:cap="rnd" w14:cmpd="sng" w14:algn="ctr">
                <w14:noFill/>
                <w14:prstDash w14:val="solid"/>
                <w14:bevel/>
              </w14:textOutline>
            </w:rPr>
          </w:pPr>
          <w:hyperlink w:anchor="_Toc103248219" w:history="1">
            <w:r w:rsidR="00B2797D" w:rsidRPr="007E5673">
              <w:rPr>
                <w:rStyle w:val="Hyperlink"/>
                <w:rFonts w:ascii="Arial" w:hAnsi="Arial" w:cs="Arial"/>
                <w:noProof/>
              </w:rPr>
              <w:t>11.</w:t>
            </w:r>
            <w:r w:rsidR="00B2797D" w:rsidRPr="007E5673">
              <w:rPr>
                <w:rFonts w:ascii="Arial" w:eastAsiaTheme="minorEastAsia" w:hAnsi="Arial" w:cs="Arial"/>
                <w:b w:val="0"/>
                <w:bCs w:val="0"/>
                <w:caps w:val="0"/>
                <w:noProof/>
                <w:color w:val="auto"/>
                <w:sz w:val="22"/>
                <w:szCs w:val="22"/>
                <w:bdr w:val="none" w:sz="0" w:space="0" w:color="auto"/>
                <w14:textOutline w14:w="0" w14:cap="rnd" w14:cmpd="sng" w14:algn="ctr">
                  <w14:noFill/>
                  <w14:prstDash w14:val="solid"/>
                  <w14:bevel/>
                </w14:textOutline>
              </w:rPr>
              <w:tab/>
            </w:r>
            <w:r w:rsidR="00B2797D" w:rsidRPr="007E5673">
              <w:rPr>
                <w:rStyle w:val="Hyperlink"/>
                <w:rFonts w:ascii="Arial" w:hAnsi="Arial" w:cs="Arial"/>
                <w:noProof/>
              </w:rPr>
              <w:t>Dokumentation</w:t>
            </w:r>
            <w:r w:rsidR="00B2797D" w:rsidRPr="007E5673">
              <w:rPr>
                <w:rFonts w:ascii="Arial" w:hAnsi="Arial" w:cs="Arial"/>
                <w:noProof/>
                <w:webHidden/>
              </w:rPr>
              <w:tab/>
            </w:r>
            <w:r w:rsidR="00B2797D" w:rsidRPr="007E5673">
              <w:rPr>
                <w:rFonts w:ascii="Arial" w:hAnsi="Arial" w:cs="Arial"/>
                <w:noProof/>
                <w:webHidden/>
              </w:rPr>
              <w:fldChar w:fldCharType="begin"/>
            </w:r>
            <w:r w:rsidR="00B2797D" w:rsidRPr="007E5673">
              <w:rPr>
                <w:rFonts w:ascii="Arial" w:hAnsi="Arial" w:cs="Arial"/>
                <w:noProof/>
                <w:webHidden/>
              </w:rPr>
              <w:instrText xml:space="preserve"> PAGEREF _Toc103248219 \h </w:instrText>
            </w:r>
            <w:r w:rsidR="00B2797D" w:rsidRPr="007E5673">
              <w:rPr>
                <w:rFonts w:ascii="Arial" w:hAnsi="Arial" w:cs="Arial"/>
                <w:noProof/>
                <w:webHidden/>
              </w:rPr>
            </w:r>
            <w:r w:rsidR="00B2797D" w:rsidRPr="007E5673">
              <w:rPr>
                <w:rFonts w:ascii="Arial" w:hAnsi="Arial" w:cs="Arial"/>
                <w:noProof/>
                <w:webHidden/>
              </w:rPr>
              <w:fldChar w:fldCharType="separate"/>
            </w:r>
            <w:r w:rsidR="00BB0AE0">
              <w:rPr>
                <w:rFonts w:ascii="Arial" w:hAnsi="Arial" w:cs="Arial"/>
                <w:noProof/>
                <w:webHidden/>
              </w:rPr>
              <w:t>9</w:t>
            </w:r>
            <w:r w:rsidR="00B2797D" w:rsidRPr="007E5673">
              <w:rPr>
                <w:rFonts w:ascii="Arial" w:hAnsi="Arial" w:cs="Arial"/>
                <w:noProof/>
                <w:webHidden/>
              </w:rPr>
              <w:fldChar w:fldCharType="end"/>
            </w:r>
          </w:hyperlink>
        </w:p>
        <w:p w14:paraId="619F8F65" w14:textId="2F3D1356" w:rsidR="00B2797D" w:rsidRPr="007E5673" w:rsidRDefault="008F7E72">
          <w:pPr>
            <w:pStyle w:val="Verzeichnis1"/>
            <w:tabs>
              <w:tab w:val="left" w:pos="480"/>
              <w:tab w:val="right" w:leader="dot" w:pos="9338"/>
            </w:tabs>
            <w:rPr>
              <w:rFonts w:ascii="Arial" w:eastAsiaTheme="minorEastAsia" w:hAnsi="Arial" w:cs="Arial"/>
              <w:b w:val="0"/>
              <w:bCs w:val="0"/>
              <w:caps w:val="0"/>
              <w:noProof/>
              <w:color w:val="auto"/>
              <w:sz w:val="22"/>
              <w:szCs w:val="22"/>
              <w:bdr w:val="none" w:sz="0" w:space="0" w:color="auto"/>
              <w14:textOutline w14:w="0" w14:cap="rnd" w14:cmpd="sng" w14:algn="ctr">
                <w14:noFill/>
                <w14:prstDash w14:val="solid"/>
                <w14:bevel/>
              </w14:textOutline>
            </w:rPr>
          </w:pPr>
          <w:hyperlink w:anchor="_Toc103248220" w:history="1">
            <w:r w:rsidR="00B2797D" w:rsidRPr="007E5673">
              <w:rPr>
                <w:rStyle w:val="Hyperlink"/>
                <w:rFonts w:ascii="Arial" w:hAnsi="Arial" w:cs="Arial"/>
                <w:noProof/>
              </w:rPr>
              <w:t>12.</w:t>
            </w:r>
            <w:r w:rsidR="00B2797D" w:rsidRPr="007E5673">
              <w:rPr>
                <w:rFonts w:ascii="Arial" w:eastAsiaTheme="minorEastAsia" w:hAnsi="Arial" w:cs="Arial"/>
                <w:b w:val="0"/>
                <w:bCs w:val="0"/>
                <w:caps w:val="0"/>
                <w:noProof/>
                <w:color w:val="auto"/>
                <w:sz w:val="22"/>
                <w:szCs w:val="22"/>
                <w:bdr w:val="none" w:sz="0" w:space="0" w:color="auto"/>
                <w14:textOutline w14:w="0" w14:cap="rnd" w14:cmpd="sng" w14:algn="ctr">
                  <w14:noFill/>
                  <w14:prstDash w14:val="solid"/>
                  <w14:bevel/>
                </w14:textOutline>
              </w:rPr>
              <w:tab/>
            </w:r>
            <w:r w:rsidR="00B2797D" w:rsidRPr="007E5673">
              <w:rPr>
                <w:rStyle w:val="Hyperlink"/>
                <w:rFonts w:ascii="Arial" w:hAnsi="Arial" w:cs="Arial"/>
                <w:noProof/>
              </w:rPr>
              <w:t>Akuter Coronafall und Meldepflichten</w:t>
            </w:r>
            <w:r w:rsidR="00B2797D" w:rsidRPr="007E5673">
              <w:rPr>
                <w:rFonts w:ascii="Arial" w:hAnsi="Arial" w:cs="Arial"/>
                <w:noProof/>
                <w:webHidden/>
              </w:rPr>
              <w:tab/>
            </w:r>
            <w:r w:rsidR="00B2797D" w:rsidRPr="007E5673">
              <w:rPr>
                <w:rFonts w:ascii="Arial" w:hAnsi="Arial" w:cs="Arial"/>
                <w:noProof/>
                <w:webHidden/>
              </w:rPr>
              <w:fldChar w:fldCharType="begin"/>
            </w:r>
            <w:r w:rsidR="00B2797D" w:rsidRPr="007E5673">
              <w:rPr>
                <w:rFonts w:ascii="Arial" w:hAnsi="Arial" w:cs="Arial"/>
                <w:noProof/>
                <w:webHidden/>
              </w:rPr>
              <w:instrText xml:space="preserve"> PAGEREF _Toc103248220 \h </w:instrText>
            </w:r>
            <w:r w:rsidR="00B2797D" w:rsidRPr="007E5673">
              <w:rPr>
                <w:rFonts w:ascii="Arial" w:hAnsi="Arial" w:cs="Arial"/>
                <w:noProof/>
                <w:webHidden/>
              </w:rPr>
            </w:r>
            <w:r w:rsidR="00B2797D" w:rsidRPr="007E5673">
              <w:rPr>
                <w:rFonts w:ascii="Arial" w:hAnsi="Arial" w:cs="Arial"/>
                <w:noProof/>
                <w:webHidden/>
              </w:rPr>
              <w:fldChar w:fldCharType="separate"/>
            </w:r>
            <w:r w:rsidR="00BB0AE0">
              <w:rPr>
                <w:rFonts w:ascii="Arial" w:hAnsi="Arial" w:cs="Arial"/>
                <w:noProof/>
                <w:webHidden/>
              </w:rPr>
              <w:t>9</w:t>
            </w:r>
            <w:r w:rsidR="00B2797D" w:rsidRPr="007E5673">
              <w:rPr>
                <w:rFonts w:ascii="Arial" w:hAnsi="Arial" w:cs="Arial"/>
                <w:noProof/>
                <w:webHidden/>
              </w:rPr>
              <w:fldChar w:fldCharType="end"/>
            </w:r>
          </w:hyperlink>
        </w:p>
        <w:p w14:paraId="414CF0E1" w14:textId="77777777" w:rsidR="008865E9" w:rsidRPr="00344DF6" w:rsidRDefault="008865E9" w:rsidP="008865E9">
          <w:pPr>
            <w:rPr>
              <w:bCs/>
            </w:rPr>
          </w:pPr>
          <w:r w:rsidRPr="007E5673">
            <w:rPr>
              <w:rFonts w:ascii="Arial" w:hAnsi="Arial" w:cs="Arial"/>
              <w:bCs/>
            </w:rPr>
            <w:fldChar w:fldCharType="end"/>
          </w:r>
        </w:p>
      </w:sdtContent>
    </w:sdt>
    <w:p w14:paraId="3FC1C3C0" w14:textId="77777777" w:rsidR="008865E9" w:rsidRPr="00344DF6" w:rsidRDefault="008865E9" w:rsidP="007127B2">
      <w:pPr>
        <w:pStyle w:val="KeinLeerraum"/>
        <w:spacing w:line="360" w:lineRule="auto"/>
        <w:rPr>
          <w:rFonts w:ascii="Arial" w:hAnsi="Arial" w:cs="Arial"/>
          <w:sz w:val="22"/>
        </w:rPr>
      </w:pPr>
    </w:p>
    <w:p w14:paraId="077F78B1" w14:textId="77777777" w:rsidR="008865E9" w:rsidRPr="00344DF6" w:rsidRDefault="008865E9" w:rsidP="007127B2">
      <w:pPr>
        <w:pStyle w:val="KeinLeerraum"/>
        <w:spacing w:line="360" w:lineRule="auto"/>
        <w:rPr>
          <w:rFonts w:ascii="Arial" w:hAnsi="Arial" w:cs="Arial"/>
          <w:sz w:val="22"/>
        </w:rPr>
      </w:pPr>
    </w:p>
    <w:p w14:paraId="4045CCE8" w14:textId="77777777" w:rsidR="008865E9" w:rsidRPr="00344DF6" w:rsidRDefault="008865E9" w:rsidP="007127B2">
      <w:pPr>
        <w:pStyle w:val="KeinLeerraum"/>
        <w:spacing w:line="360" w:lineRule="auto"/>
        <w:rPr>
          <w:rFonts w:ascii="Arial" w:hAnsi="Arial" w:cs="Arial"/>
          <w:sz w:val="22"/>
        </w:rPr>
      </w:pPr>
    </w:p>
    <w:p w14:paraId="50D2B95F" w14:textId="77777777" w:rsidR="008865E9" w:rsidRPr="00344DF6" w:rsidRDefault="008865E9" w:rsidP="007127B2">
      <w:pPr>
        <w:pStyle w:val="KeinLeerraum"/>
        <w:spacing w:line="360" w:lineRule="auto"/>
        <w:rPr>
          <w:rFonts w:ascii="Arial" w:hAnsi="Arial" w:cs="Arial"/>
          <w:sz w:val="22"/>
        </w:rPr>
      </w:pPr>
    </w:p>
    <w:p w14:paraId="3F1E4A3A" w14:textId="77777777" w:rsidR="008865E9" w:rsidRPr="00344DF6" w:rsidRDefault="008865E9" w:rsidP="007127B2">
      <w:pPr>
        <w:pStyle w:val="KeinLeerraum"/>
        <w:spacing w:line="360" w:lineRule="auto"/>
        <w:rPr>
          <w:rFonts w:ascii="Arial" w:hAnsi="Arial" w:cs="Arial"/>
          <w:sz w:val="22"/>
        </w:rPr>
      </w:pPr>
    </w:p>
    <w:p w14:paraId="08126F50" w14:textId="77777777" w:rsidR="008865E9" w:rsidRPr="00344DF6" w:rsidRDefault="008865E9" w:rsidP="007127B2">
      <w:pPr>
        <w:pStyle w:val="KeinLeerraum"/>
        <w:spacing w:line="360" w:lineRule="auto"/>
        <w:rPr>
          <w:rFonts w:ascii="Arial" w:hAnsi="Arial" w:cs="Arial"/>
          <w:sz w:val="22"/>
        </w:rPr>
      </w:pPr>
    </w:p>
    <w:p w14:paraId="4644F42E" w14:textId="77777777" w:rsidR="008865E9" w:rsidRPr="00344DF6" w:rsidRDefault="008865E9" w:rsidP="007127B2">
      <w:pPr>
        <w:pStyle w:val="KeinLeerraum"/>
        <w:spacing w:line="360" w:lineRule="auto"/>
        <w:rPr>
          <w:rFonts w:ascii="Arial" w:hAnsi="Arial" w:cs="Arial"/>
          <w:sz w:val="22"/>
        </w:rPr>
      </w:pPr>
    </w:p>
    <w:p w14:paraId="5E585151" w14:textId="77777777" w:rsidR="008865E9" w:rsidRPr="00344DF6" w:rsidRDefault="008865E9" w:rsidP="007127B2">
      <w:pPr>
        <w:pStyle w:val="KeinLeerraum"/>
        <w:spacing w:line="360" w:lineRule="auto"/>
        <w:rPr>
          <w:rFonts w:ascii="Arial" w:hAnsi="Arial" w:cs="Arial"/>
          <w:sz w:val="22"/>
        </w:rPr>
      </w:pPr>
    </w:p>
    <w:p w14:paraId="7D346AA3" w14:textId="77777777" w:rsidR="008865E9" w:rsidRPr="00344DF6" w:rsidRDefault="008865E9" w:rsidP="007127B2">
      <w:pPr>
        <w:pStyle w:val="KeinLeerraum"/>
        <w:spacing w:line="360" w:lineRule="auto"/>
        <w:rPr>
          <w:rFonts w:ascii="Arial" w:hAnsi="Arial" w:cs="Arial"/>
          <w:sz w:val="22"/>
        </w:rPr>
      </w:pPr>
    </w:p>
    <w:p w14:paraId="5EEBE3BA" w14:textId="77777777" w:rsidR="008865E9" w:rsidRPr="00344DF6" w:rsidRDefault="008865E9" w:rsidP="007127B2">
      <w:pPr>
        <w:pStyle w:val="KeinLeerraum"/>
        <w:spacing w:line="360" w:lineRule="auto"/>
        <w:rPr>
          <w:rFonts w:ascii="Arial" w:hAnsi="Arial" w:cs="Arial"/>
          <w:sz w:val="22"/>
        </w:rPr>
      </w:pPr>
    </w:p>
    <w:p w14:paraId="1A8C41CC" w14:textId="77777777" w:rsidR="008865E9" w:rsidRPr="00344DF6" w:rsidRDefault="008865E9" w:rsidP="007127B2">
      <w:pPr>
        <w:pStyle w:val="KeinLeerraum"/>
        <w:spacing w:line="360" w:lineRule="auto"/>
        <w:rPr>
          <w:rFonts w:ascii="Arial" w:hAnsi="Arial" w:cs="Arial"/>
          <w:sz w:val="22"/>
        </w:rPr>
      </w:pPr>
    </w:p>
    <w:p w14:paraId="11C4DFD1" w14:textId="77777777" w:rsidR="008865E9" w:rsidRPr="00344DF6" w:rsidRDefault="008865E9" w:rsidP="007127B2">
      <w:pPr>
        <w:pStyle w:val="KeinLeerraum"/>
        <w:spacing w:line="360" w:lineRule="auto"/>
        <w:rPr>
          <w:rFonts w:ascii="Arial" w:hAnsi="Arial" w:cs="Arial"/>
          <w:sz w:val="22"/>
        </w:rPr>
      </w:pPr>
    </w:p>
    <w:p w14:paraId="48CB0AF3" w14:textId="77777777" w:rsidR="008865E9" w:rsidRPr="00344DF6" w:rsidRDefault="008865E9" w:rsidP="007127B2">
      <w:pPr>
        <w:pStyle w:val="KeinLeerraum"/>
        <w:spacing w:line="360" w:lineRule="auto"/>
        <w:rPr>
          <w:rFonts w:ascii="Arial" w:hAnsi="Arial" w:cs="Arial"/>
          <w:sz w:val="22"/>
        </w:rPr>
      </w:pPr>
    </w:p>
    <w:p w14:paraId="306FE4B2" w14:textId="77777777" w:rsidR="008865E9" w:rsidRPr="00344DF6" w:rsidRDefault="008865E9" w:rsidP="007127B2">
      <w:pPr>
        <w:pStyle w:val="KeinLeerraum"/>
        <w:spacing w:line="360" w:lineRule="auto"/>
        <w:rPr>
          <w:rFonts w:ascii="Arial" w:hAnsi="Arial" w:cs="Arial"/>
          <w:sz w:val="22"/>
        </w:rPr>
      </w:pPr>
    </w:p>
    <w:p w14:paraId="4FA54107" w14:textId="77777777" w:rsidR="008865E9" w:rsidRPr="00344DF6" w:rsidRDefault="008865E9" w:rsidP="007127B2">
      <w:pPr>
        <w:pStyle w:val="KeinLeerraum"/>
        <w:spacing w:line="360" w:lineRule="auto"/>
        <w:rPr>
          <w:rFonts w:ascii="Arial" w:hAnsi="Arial" w:cs="Arial"/>
          <w:sz w:val="22"/>
        </w:rPr>
      </w:pPr>
    </w:p>
    <w:p w14:paraId="11BC8482" w14:textId="77777777" w:rsidR="008865E9" w:rsidRPr="00344DF6" w:rsidRDefault="008865E9" w:rsidP="007127B2">
      <w:pPr>
        <w:pStyle w:val="KeinLeerraum"/>
        <w:spacing w:line="360" w:lineRule="auto"/>
        <w:rPr>
          <w:rFonts w:ascii="Arial" w:hAnsi="Arial" w:cs="Arial"/>
          <w:sz w:val="22"/>
        </w:rPr>
      </w:pPr>
    </w:p>
    <w:p w14:paraId="08343656" w14:textId="77777777" w:rsidR="008865E9" w:rsidRPr="00344DF6" w:rsidRDefault="008865E9" w:rsidP="007127B2">
      <w:pPr>
        <w:pStyle w:val="KeinLeerraum"/>
        <w:spacing w:line="360" w:lineRule="auto"/>
        <w:rPr>
          <w:rFonts w:ascii="Arial" w:hAnsi="Arial" w:cs="Arial"/>
          <w:sz w:val="22"/>
        </w:rPr>
      </w:pPr>
    </w:p>
    <w:p w14:paraId="5615432E" w14:textId="77777777" w:rsidR="008865E9" w:rsidRPr="00344DF6" w:rsidRDefault="008865E9" w:rsidP="007127B2">
      <w:pPr>
        <w:pStyle w:val="KeinLeerraum"/>
        <w:spacing w:line="360" w:lineRule="auto"/>
        <w:rPr>
          <w:rFonts w:ascii="Arial" w:hAnsi="Arial" w:cs="Arial"/>
          <w:sz w:val="22"/>
        </w:rPr>
      </w:pPr>
    </w:p>
    <w:p w14:paraId="08BF0F8F" w14:textId="77777777" w:rsidR="008865E9" w:rsidRPr="00344DF6" w:rsidRDefault="008865E9" w:rsidP="007127B2">
      <w:pPr>
        <w:pStyle w:val="KeinLeerraum"/>
        <w:spacing w:line="360" w:lineRule="auto"/>
        <w:rPr>
          <w:rFonts w:ascii="Arial" w:hAnsi="Arial" w:cs="Arial"/>
          <w:sz w:val="22"/>
        </w:rPr>
      </w:pPr>
    </w:p>
    <w:p w14:paraId="24C49E3E" w14:textId="77777777" w:rsidR="008865E9" w:rsidRPr="00344DF6" w:rsidRDefault="008865E9" w:rsidP="007127B2">
      <w:pPr>
        <w:pStyle w:val="KeinLeerraum"/>
        <w:spacing w:line="360" w:lineRule="auto"/>
        <w:rPr>
          <w:rFonts w:ascii="Arial" w:hAnsi="Arial" w:cs="Arial"/>
          <w:sz w:val="22"/>
        </w:rPr>
      </w:pPr>
    </w:p>
    <w:p w14:paraId="25F77A54" w14:textId="77777777" w:rsidR="00B73831" w:rsidRPr="00344DF6" w:rsidRDefault="00B73831">
      <w:pPr>
        <w:rPr>
          <w:rFonts w:ascii="Arial" w:hAnsi="Arial" w:cs="Arial"/>
          <w:sz w:val="22"/>
        </w:rPr>
      </w:pPr>
      <w:r w:rsidRPr="00344DF6">
        <w:rPr>
          <w:rFonts w:ascii="Arial" w:hAnsi="Arial" w:cs="Arial"/>
          <w:sz w:val="22"/>
        </w:rPr>
        <w:br w:type="page"/>
      </w:r>
    </w:p>
    <w:p w14:paraId="221CBF23" w14:textId="77777777" w:rsidR="00C73705" w:rsidRPr="00344DF6" w:rsidRDefault="00AB232E" w:rsidP="000F3421">
      <w:pPr>
        <w:pStyle w:val="berschrift1"/>
        <w:ind w:hanging="1287"/>
        <w:rPr>
          <w:rFonts w:eastAsia="Arial Unicode MS" w:cs="Arial Unicode MS"/>
          <w:sz w:val="24"/>
          <w:szCs w:val="24"/>
        </w:rPr>
      </w:pPr>
      <w:bookmarkStart w:id="4" w:name="_Toc103248205"/>
      <w:r w:rsidRPr="00344DF6">
        <w:rPr>
          <w:rFonts w:eastAsia="Arial Unicode MS" w:cs="Arial Unicode MS"/>
          <w:sz w:val="24"/>
          <w:szCs w:val="24"/>
        </w:rPr>
        <w:lastRenderedPageBreak/>
        <w:t>Vorbemerkung</w:t>
      </w:r>
      <w:bookmarkEnd w:id="4"/>
      <w:bookmarkEnd w:id="3"/>
      <w:bookmarkEnd w:id="2"/>
    </w:p>
    <w:p w14:paraId="43DD544B" w14:textId="77777777" w:rsidR="007127B2" w:rsidRPr="00344DF6" w:rsidRDefault="007127B2" w:rsidP="007127B2">
      <w:pPr>
        <w:rPr>
          <w:rFonts w:ascii="Arial" w:hAnsi="Arial" w:cs="Arial"/>
          <w:sz w:val="22"/>
        </w:rPr>
      </w:pPr>
    </w:p>
    <w:p w14:paraId="1CF78C07" w14:textId="77777777" w:rsidR="000777D5" w:rsidRPr="00F81C25" w:rsidRDefault="00AB232E" w:rsidP="000777D5">
      <w:pPr>
        <w:spacing w:line="276" w:lineRule="auto"/>
        <w:jc w:val="both"/>
        <w:rPr>
          <w:rFonts w:ascii="Arial" w:hAnsi="Arial" w:cs="Arial"/>
          <w:color w:val="auto"/>
          <w:sz w:val="22"/>
          <w:szCs w:val="22"/>
          <w14:textOutline w14:w="0" w14:cap="rnd" w14:cmpd="sng" w14:algn="ctr">
            <w14:noFill/>
            <w14:prstDash w14:val="solid"/>
            <w14:bevel/>
          </w14:textOutline>
        </w:rPr>
      </w:pPr>
      <w:r w:rsidRPr="00344DF6">
        <w:rPr>
          <w:rFonts w:ascii="Arial" w:hAnsi="Arial" w:cs="Arial"/>
          <w:sz w:val="22"/>
          <w:szCs w:val="22"/>
        </w:rPr>
        <w:t xml:space="preserve">Alle Schulen in Hamburg verfügen nach § 36 </w:t>
      </w:r>
      <w:proofErr w:type="spellStart"/>
      <w:r w:rsidRPr="00344DF6">
        <w:rPr>
          <w:rFonts w:ascii="Arial" w:hAnsi="Arial" w:cs="Arial"/>
          <w:sz w:val="22"/>
          <w:szCs w:val="22"/>
        </w:rPr>
        <w:t>i.V.m</w:t>
      </w:r>
      <w:proofErr w:type="spellEnd"/>
      <w:r w:rsidRPr="00344DF6">
        <w:rPr>
          <w:rFonts w:ascii="Arial" w:hAnsi="Arial" w:cs="Arial"/>
          <w:sz w:val="22"/>
          <w:szCs w:val="22"/>
        </w:rPr>
        <w:t xml:space="preserve">. § 33 Infektionsschutzgesetz (IfSG) über einen schulischen Hygieneplan, in dem die wichtigsten Eckpunkte nach dem Infektionsschutzgesetz geregelt sind. Der </w:t>
      </w:r>
      <w:r w:rsidRPr="00F81C25">
        <w:rPr>
          <w:rFonts w:ascii="Arial" w:hAnsi="Arial" w:cs="Arial"/>
          <w:sz w:val="22"/>
          <w:szCs w:val="22"/>
        </w:rPr>
        <w:t xml:space="preserve">vorliegende Muster-Corona-Hygieneplan </w:t>
      </w:r>
      <w:r w:rsidR="0041579F" w:rsidRPr="00F81C25">
        <w:rPr>
          <w:rFonts w:ascii="Arial" w:hAnsi="Arial" w:cs="Arial"/>
          <w:sz w:val="22"/>
          <w:szCs w:val="22"/>
        </w:rPr>
        <w:t xml:space="preserve">basiert auf den Vorgaben des Infektionsschutzgesetzes und auf der Verordnung zur Eindämmung der Ausbreitung des Corona-Virus SARS-COV-2 in der Freien und Hansestadt Hamburg. Seine </w:t>
      </w:r>
      <w:r w:rsidR="00C917E8" w:rsidRPr="00F81C25">
        <w:rPr>
          <w:rFonts w:ascii="Arial" w:hAnsi="Arial" w:cs="Arial"/>
          <w:sz w:val="22"/>
          <w:szCs w:val="22"/>
        </w:rPr>
        <w:t>ergänzende</w:t>
      </w:r>
      <w:r w:rsidR="0041579F" w:rsidRPr="00F81C25">
        <w:rPr>
          <w:rFonts w:ascii="Arial" w:hAnsi="Arial" w:cs="Arial"/>
          <w:sz w:val="22"/>
          <w:szCs w:val="22"/>
        </w:rPr>
        <w:t>n</w:t>
      </w:r>
      <w:r w:rsidR="00C917E8" w:rsidRPr="00F81C25">
        <w:rPr>
          <w:rFonts w:ascii="Arial" w:hAnsi="Arial" w:cs="Arial"/>
          <w:sz w:val="22"/>
          <w:szCs w:val="22"/>
        </w:rPr>
        <w:t xml:space="preserve"> Vorgaben </w:t>
      </w:r>
      <w:r w:rsidR="0041579F" w:rsidRPr="00F81C25">
        <w:rPr>
          <w:rFonts w:ascii="Arial" w:hAnsi="Arial" w:cs="Arial"/>
          <w:sz w:val="22"/>
          <w:szCs w:val="22"/>
        </w:rPr>
        <w:t>sind</w:t>
      </w:r>
      <w:r w:rsidRPr="00F81C25">
        <w:rPr>
          <w:rFonts w:ascii="Arial" w:hAnsi="Arial" w:cs="Arial"/>
          <w:sz w:val="22"/>
          <w:szCs w:val="22"/>
        </w:rPr>
        <w:t xml:space="preserve"> von allen Hamburger Schulen entsprechend ihrer schulischen Gegebenheiten zu operationalisieren</w:t>
      </w:r>
      <w:r w:rsidR="0041579F" w:rsidRPr="00F81C25">
        <w:rPr>
          <w:rFonts w:ascii="Arial" w:hAnsi="Arial" w:cs="Arial"/>
          <w:sz w:val="22"/>
          <w:szCs w:val="22"/>
        </w:rPr>
        <w:t xml:space="preserve"> und in den </w:t>
      </w:r>
      <w:r w:rsidR="00C917E8" w:rsidRPr="00F81C25">
        <w:rPr>
          <w:rFonts w:ascii="Arial" w:hAnsi="Arial" w:cs="Arial"/>
          <w:sz w:val="22"/>
          <w:szCs w:val="22"/>
        </w:rPr>
        <w:t>schul</w:t>
      </w:r>
      <w:r w:rsidR="0041579F" w:rsidRPr="00F81C25">
        <w:rPr>
          <w:rFonts w:ascii="Arial" w:hAnsi="Arial" w:cs="Arial"/>
          <w:sz w:val="22"/>
          <w:szCs w:val="22"/>
        </w:rPr>
        <w:t>ischen Hygieneplan zu berücksichtigen</w:t>
      </w:r>
      <w:r w:rsidRPr="00F81C25">
        <w:rPr>
          <w:rFonts w:ascii="Arial" w:hAnsi="Arial" w:cs="Arial"/>
          <w:sz w:val="22"/>
          <w:szCs w:val="22"/>
        </w:rPr>
        <w:t>.</w:t>
      </w:r>
      <w:r w:rsidRPr="00F81C25">
        <w:rPr>
          <w:rFonts w:ascii="Arial" w:hAnsi="Arial" w:cs="Arial"/>
          <w:b/>
          <w:bCs/>
          <w:sz w:val="22"/>
          <w:szCs w:val="22"/>
        </w:rPr>
        <w:t xml:space="preserve"> </w:t>
      </w:r>
      <w:r w:rsidR="000777D5" w:rsidRPr="00F81C25">
        <w:rPr>
          <w:rFonts w:ascii="Arial" w:hAnsi="Arial" w:cs="Arial"/>
          <w:sz w:val="22"/>
          <w:szCs w:val="22"/>
        </w:rPr>
        <w:t xml:space="preserve">Die Regelungen des MCH gelten in den einschlägigen Sachverhalten auch für die Teilnahme an bzw. die Durchführung von Schulfahrten. </w:t>
      </w:r>
    </w:p>
    <w:p w14:paraId="5FC3A6A8" w14:textId="77777777" w:rsidR="00C73705" w:rsidRPr="00F81C25" w:rsidRDefault="00C73705">
      <w:pPr>
        <w:spacing w:line="288" w:lineRule="auto"/>
        <w:jc w:val="both"/>
        <w:rPr>
          <w:rFonts w:ascii="Arial" w:eastAsia="Arial" w:hAnsi="Arial" w:cs="Arial"/>
          <w:bCs/>
          <w:sz w:val="22"/>
          <w:szCs w:val="22"/>
        </w:rPr>
      </w:pPr>
    </w:p>
    <w:p w14:paraId="6FDD6B1F" w14:textId="4C56372C" w:rsidR="00C73705" w:rsidRPr="00F81C25" w:rsidRDefault="00AB232E">
      <w:pPr>
        <w:spacing w:line="288" w:lineRule="auto"/>
        <w:jc w:val="both"/>
        <w:rPr>
          <w:rFonts w:ascii="Arial" w:eastAsia="Arial" w:hAnsi="Arial" w:cs="Arial"/>
          <w:sz w:val="22"/>
          <w:szCs w:val="22"/>
        </w:rPr>
      </w:pPr>
      <w:r w:rsidRPr="00F81C25">
        <w:rPr>
          <w:rFonts w:ascii="Arial" w:hAnsi="Arial" w:cs="Arial"/>
          <w:sz w:val="22"/>
          <w:szCs w:val="22"/>
        </w:rPr>
        <w:t>Dieser Plan gilt ab dem</w:t>
      </w:r>
      <w:r w:rsidR="00EA0551" w:rsidRPr="00F81C25">
        <w:rPr>
          <w:rFonts w:ascii="Arial" w:hAnsi="Arial" w:cs="Arial"/>
          <w:sz w:val="22"/>
          <w:szCs w:val="22"/>
        </w:rPr>
        <w:t xml:space="preserve"> </w:t>
      </w:r>
      <w:r w:rsidR="007028CF" w:rsidRPr="006253F6">
        <w:rPr>
          <w:rFonts w:ascii="Arial" w:hAnsi="Arial" w:cs="Arial"/>
          <w:sz w:val="22"/>
          <w:szCs w:val="22"/>
          <w:highlight w:val="yellow"/>
        </w:rPr>
        <w:t>29. November 2022</w:t>
      </w:r>
      <w:r w:rsidR="007028CF">
        <w:rPr>
          <w:rFonts w:ascii="Arial" w:hAnsi="Arial" w:cs="Arial"/>
          <w:sz w:val="22"/>
          <w:szCs w:val="22"/>
        </w:rPr>
        <w:t xml:space="preserve"> </w:t>
      </w:r>
      <w:r w:rsidRPr="00F81C25">
        <w:rPr>
          <w:rFonts w:ascii="Arial" w:hAnsi="Arial" w:cs="Arial"/>
          <w:sz w:val="22"/>
          <w:szCs w:val="22"/>
        </w:rPr>
        <w:t>bis zu dem Zeitpunkt, zu dem die Behörde für Schule und Berufsbildung in Abstimmung mit der Behörde für Arbeit, Gesundheit, Soziales, Familie und Integration die Vorgaben anpasst.</w:t>
      </w:r>
      <w:r w:rsidR="00D80F14" w:rsidRPr="00F81C25">
        <w:rPr>
          <w:rFonts w:ascii="Arial" w:hAnsi="Arial" w:cs="Arial"/>
          <w:sz w:val="22"/>
          <w:szCs w:val="22"/>
        </w:rPr>
        <w:t xml:space="preserve"> </w:t>
      </w:r>
      <w:r w:rsidRPr="00F81C25">
        <w:rPr>
          <w:rFonts w:ascii="Arial" w:hAnsi="Arial" w:cs="Arial"/>
          <w:sz w:val="22"/>
          <w:szCs w:val="22"/>
        </w:rPr>
        <w:t>Regelungen zum Einsatz des schulischen Personals und der Verwaltungsangestellten in Schulbüros mit höherem Risiko sind nicht Teil die</w:t>
      </w:r>
      <w:r w:rsidR="00131782" w:rsidRPr="00F81C25">
        <w:rPr>
          <w:rFonts w:ascii="Arial" w:hAnsi="Arial" w:cs="Arial"/>
          <w:sz w:val="22"/>
          <w:szCs w:val="22"/>
        </w:rPr>
        <w:t>ses Muster-Corona-Hygieneplans, über diese Regelungen wird gesondert informiert.</w:t>
      </w:r>
      <w:r w:rsidR="00F5504A" w:rsidRPr="00F81C25">
        <w:rPr>
          <w:rFonts w:ascii="Arial" w:eastAsia="Arial" w:hAnsi="Arial" w:cs="Arial"/>
          <w:sz w:val="22"/>
          <w:szCs w:val="22"/>
        </w:rPr>
        <w:t xml:space="preserve"> </w:t>
      </w:r>
      <w:r w:rsidRPr="00F81C25">
        <w:rPr>
          <w:rFonts w:ascii="Arial" w:hAnsi="Arial" w:cs="Arial"/>
          <w:sz w:val="22"/>
          <w:szCs w:val="22"/>
        </w:rPr>
        <w:t xml:space="preserve">Schulleitungen sowie Pädagoginnen und Pädagogen gehen bei der Umsetzung der Hygienemaßnahmen mit gutem Beispiel voran und sorgen zugleich dafür, dass die Schülerinnen und Schüler die Hygienehinweise ernst nehmen und umsetzen. </w:t>
      </w:r>
    </w:p>
    <w:p w14:paraId="1C637A47" w14:textId="77777777" w:rsidR="00C73705" w:rsidRPr="00F81C25" w:rsidRDefault="00C73705">
      <w:pPr>
        <w:spacing w:line="288" w:lineRule="auto"/>
        <w:jc w:val="both"/>
        <w:rPr>
          <w:rFonts w:ascii="Arial" w:eastAsia="Arial" w:hAnsi="Arial" w:cs="Arial"/>
          <w:sz w:val="22"/>
          <w:szCs w:val="22"/>
          <w:u w:val="single"/>
        </w:rPr>
      </w:pPr>
    </w:p>
    <w:p w14:paraId="2F56AC91" w14:textId="77777777" w:rsidR="00C73705" w:rsidRPr="00F81C25" w:rsidRDefault="00AB232E">
      <w:pPr>
        <w:spacing w:line="288" w:lineRule="auto"/>
        <w:jc w:val="both"/>
        <w:rPr>
          <w:rFonts w:ascii="Arial" w:eastAsia="Arial" w:hAnsi="Arial" w:cs="Arial"/>
          <w:sz w:val="22"/>
          <w:szCs w:val="22"/>
        </w:rPr>
      </w:pPr>
      <w:r w:rsidRPr="00F81C25">
        <w:rPr>
          <w:rFonts w:ascii="Arial" w:hAnsi="Arial" w:cs="Arial"/>
          <w:sz w:val="22"/>
          <w:szCs w:val="22"/>
          <w:u w:val="single"/>
        </w:rPr>
        <w:t>Zuständig</w:t>
      </w:r>
      <w:r w:rsidRPr="00F81C25">
        <w:rPr>
          <w:rFonts w:ascii="Arial" w:hAnsi="Arial" w:cs="Arial"/>
          <w:sz w:val="22"/>
          <w:szCs w:val="22"/>
        </w:rPr>
        <w:t>: Schulleitung</w:t>
      </w:r>
    </w:p>
    <w:p w14:paraId="2B27080D" w14:textId="77777777" w:rsidR="0079696C" w:rsidRPr="00F81C25" w:rsidRDefault="0079696C" w:rsidP="007127B2">
      <w:pPr>
        <w:rPr>
          <w:rFonts w:ascii="Arial" w:hAnsi="Arial" w:cs="Arial"/>
          <w:sz w:val="22"/>
          <w:szCs w:val="22"/>
        </w:rPr>
      </w:pPr>
      <w:bookmarkStart w:id="5" w:name="_Toc94903677"/>
    </w:p>
    <w:p w14:paraId="136C983E" w14:textId="77777777" w:rsidR="007127B2" w:rsidRPr="00F81C25" w:rsidRDefault="007127B2" w:rsidP="007127B2">
      <w:pPr>
        <w:rPr>
          <w:rFonts w:ascii="Arial" w:hAnsi="Arial" w:cs="Arial"/>
          <w:sz w:val="22"/>
          <w:szCs w:val="22"/>
        </w:rPr>
      </w:pPr>
    </w:p>
    <w:p w14:paraId="48193ADF" w14:textId="77777777" w:rsidR="00C73705" w:rsidRPr="00F81C25" w:rsidRDefault="00AB232E" w:rsidP="00F737DF">
      <w:pPr>
        <w:pStyle w:val="ersteebeneMCH"/>
        <w:numPr>
          <w:ilvl w:val="0"/>
          <w:numId w:val="37"/>
        </w:numPr>
      </w:pPr>
      <w:bookmarkStart w:id="6" w:name="_Toc103248206"/>
      <w:r w:rsidRPr="00F81C25">
        <w:t>Anordnung der sofortigen Vollziehung aller Regelungen</w:t>
      </w:r>
      <w:bookmarkEnd w:id="5"/>
      <w:bookmarkEnd w:id="6"/>
    </w:p>
    <w:p w14:paraId="0AF44745" w14:textId="77777777" w:rsidR="00C73705" w:rsidRPr="00F81C25" w:rsidRDefault="00C73705">
      <w:pPr>
        <w:spacing w:line="288" w:lineRule="auto"/>
        <w:jc w:val="both"/>
        <w:rPr>
          <w:rFonts w:ascii="Arial" w:eastAsia="Arial" w:hAnsi="Arial" w:cs="Arial"/>
          <w:bCs/>
          <w:sz w:val="22"/>
          <w:szCs w:val="22"/>
        </w:rPr>
      </w:pPr>
    </w:p>
    <w:p w14:paraId="585ED5C4" w14:textId="77777777" w:rsidR="00C73705" w:rsidRPr="00F81C25" w:rsidRDefault="00AB232E">
      <w:pPr>
        <w:spacing w:line="288" w:lineRule="auto"/>
        <w:jc w:val="both"/>
        <w:rPr>
          <w:rFonts w:ascii="Arial" w:eastAsia="Arial" w:hAnsi="Arial" w:cs="Arial"/>
          <w:sz w:val="22"/>
          <w:szCs w:val="22"/>
        </w:rPr>
      </w:pPr>
      <w:r w:rsidRPr="00F81C25">
        <w:rPr>
          <w:rFonts w:ascii="Arial" w:hAnsi="Arial" w:cs="Arial"/>
          <w:b/>
          <w:bCs/>
          <w:sz w:val="22"/>
          <w:szCs w:val="22"/>
        </w:rPr>
        <w:t>Die sofortige Vollziehung der im Muster-Corona-Hygieneplan enthaltenen Regelungen und Pflichten wird hiermit angeordnet.</w:t>
      </w:r>
      <w:r w:rsidRPr="00F81C25">
        <w:rPr>
          <w:rFonts w:ascii="Arial" w:hAnsi="Arial" w:cs="Arial"/>
          <w:sz w:val="22"/>
          <w:szCs w:val="22"/>
        </w:rPr>
        <w:t xml:space="preserve"> Die im Muster-Corona-Hygieneplan enthaltenen Regelungen und Pflichten dienen dem Schutz individueller Rechtsgüter von höchstem Rang, insbesondere von Leben und Gesundheit aller schulischen Beteiligten. Weiterhin sind sie unerlässlich, um den Schulbetrieb zu gewährleisten, und dienen damit der Aufrechterhaltung einer staatlichen Aufgabe von überragender Bedeutung für das Gemeinwesen. Gegenläufige Interessen einzelner Betroffener müssen angesichts der nach wie vor hohen Gefahren für Leib und Leben sowie angesichts des Interesses an der Sicherstellung eines ordnungsgemäßen Schulbetriebs zurückstehen. </w:t>
      </w:r>
    </w:p>
    <w:p w14:paraId="493BA6C8" w14:textId="77777777" w:rsidR="00C73705" w:rsidRPr="00F81C25" w:rsidRDefault="00C73705">
      <w:pPr>
        <w:spacing w:line="288" w:lineRule="auto"/>
        <w:jc w:val="both"/>
        <w:rPr>
          <w:rFonts w:ascii="Arial" w:eastAsia="Arial" w:hAnsi="Arial" w:cs="Arial"/>
          <w:sz w:val="22"/>
          <w:szCs w:val="22"/>
        </w:rPr>
      </w:pPr>
    </w:p>
    <w:p w14:paraId="107A13B0" w14:textId="77777777" w:rsidR="009442D8" w:rsidRPr="00F81C25" w:rsidRDefault="009442D8" w:rsidP="009442D8">
      <w:pPr>
        <w:spacing w:line="288" w:lineRule="auto"/>
        <w:jc w:val="both"/>
        <w:rPr>
          <w:rFonts w:ascii="Arial" w:eastAsia="Arial" w:hAnsi="Arial" w:cs="Arial"/>
          <w:sz w:val="22"/>
          <w:szCs w:val="22"/>
        </w:rPr>
      </w:pPr>
      <w:r w:rsidRPr="00F81C25">
        <w:rPr>
          <w:rFonts w:ascii="Arial" w:hAnsi="Arial" w:cs="Arial"/>
          <w:sz w:val="22"/>
          <w:szCs w:val="22"/>
          <w:u w:val="single"/>
        </w:rPr>
        <w:t>Zuständig</w:t>
      </w:r>
      <w:r w:rsidRPr="00F81C25">
        <w:rPr>
          <w:rFonts w:ascii="Arial" w:hAnsi="Arial" w:cs="Arial"/>
          <w:sz w:val="22"/>
          <w:szCs w:val="22"/>
        </w:rPr>
        <w:t>: Schulleitung</w:t>
      </w:r>
    </w:p>
    <w:p w14:paraId="3651EFED" w14:textId="77777777" w:rsidR="009442D8" w:rsidRPr="00F81C25" w:rsidRDefault="009442D8">
      <w:pPr>
        <w:spacing w:line="288" w:lineRule="auto"/>
        <w:jc w:val="both"/>
        <w:rPr>
          <w:rFonts w:ascii="Arial" w:eastAsia="Arial" w:hAnsi="Arial" w:cs="Arial"/>
          <w:sz w:val="22"/>
          <w:szCs w:val="22"/>
        </w:rPr>
      </w:pPr>
    </w:p>
    <w:p w14:paraId="006E184A" w14:textId="77777777" w:rsidR="009442D8" w:rsidRPr="00F81C25" w:rsidRDefault="009442D8">
      <w:pPr>
        <w:spacing w:line="288" w:lineRule="auto"/>
        <w:jc w:val="both"/>
        <w:rPr>
          <w:rFonts w:ascii="Arial" w:eastAsia="Arial" w:hAnsi="Arial" w:cs="Arial"/>
          <w:sz w:val="22"/>
          <w:szCs w:val="22"/>
        </w:rPr>
      </w:pPr>
    </w:p>
    <w:p w14:paraId="1AA68369" w14:textId="77777777" w:rsidR="00C73705" w:rsidRPr="00F81C25" w:rsidRDefault="00AB232E" w:rsidP="00F737DF">
      <w:pPr>
        <w:pStyle w:val="ersteebeneMCH"/>
        <w:numPr>
          <w:ilvl w:val="0"/>
          <w:numId w:val="37"/>
        </w:numPr>
      </w:pPr>
      <w:bookmarkStart w:id="7" w:name="_Toc1"/>
      <w:bookmarkStart w:id="8" w:name="_Toc94903678"/>
      <w:bookmarkStart w:id="9" w:name="_Toc103248207"/>
      <w:r w:rsidRPr="00F81C25">
        <w:t>Durchführung des Schulbetriebs im Schuljahr 2021/22</w:t>
      </w:r>
      <w:bookmarkEnd w:id="7"/>
      <w:bookmarkEnd w:id="8"/>
      <w:r w:rsidR="00E365AF" w:rsidRPr="00F81C25">
        <w:t xml:space="preserve"> und darüber hinaus</w:t>
      </w:r>
      <w:bookmarkEnd w:id="9"/>
    </w:p>
    <w:p w14:paraId="010C134A" w14:textId="77777777" w:rsidR="00C73705" w:rsidRPr="00F81C25" w:rsidRDefault="00C73705">
      <w:pPr>
        <w:spacing w:line="276" w:lineRule="auto"/>
        <w:jc w:val="both"/>
        <w:rPr>
          <w:rFonts w:ascii="Arial" w:eastAsia="Arial" w:hAnsi="Arial" w:cs="Arial"/>
          <w:sz w:val="22"/>
          <w:szCs w:val="22"/>
        </w:rPr>
      </w:pPr>
    </w:p>
    <w:p w14:paraId="474CA914" w14:textId="77777777" w:rsidR="00913AA5" w:rsidRPr="00F81C25" w:rsidRDefault="00E365AF" w:rsidP="00913AA5">
      <w:pPr>
        <w:spacing w:line="276" w:lineRule="auto"/>
        <w:jc w:val="both"/>
        <w:rPr>
          <w:rFonts w:ascii="Arial" w:hAnsi="Arial" w:cs="Arial"/>
          <w:sz w:val="22"/>
          <w:szCs w:val="22"/>
        </w:rPr>
      </w:pPr>
      <w:r w:rsidRPr="00F81C25">
        <w:rPr>
          <w:rFonts w:ascii="Arial" w:hAnsi="Arial" w:cs="Arial"/>
          <w:sz w:val="22"/>
          <w:szCs w:val="22"/>
        </w:rPr>
        <w:t xml:space="preserve">Der Unterricht im Schuljahr 2021/22 und darüber hinaus findet an allen Schulen und in allen Schulformen als voller Präsenzunterricht nach </w:t>
      </w:r>
      <w:r w:rsidR="00B82E0F" w:rsidRPr="00F81C25">
        <w:rPr>
          <w:rFonts w:ascii="Arial" w:hAnsi="Arial" w:cs="Arial"/>
          <w:sz w:val="22"/>
          <w:szCs w:val="22"/>
        </w:rPr>
        <w:t>Stundentafel</w:t>
      </w:r>
      <w:r w:rsidRPr="00F81C25">
        <w:rPr>
          <w:rFonts w:ascii="Arial" w:hAnsi="Arial" w:cs="Arial"/>
          <w:sz w:val="22"/>
          <w:szCs w:val="22"/>
        </w:rPr>
        <w:t xml:space="preserve"> statt. </w:t>
      </w:r>
      <w:r w:rsidR="00AB232E" w:rsidRPr="00F81C25">
        <w:rPr>
          <w:rFonts w:ascii="Arial" w:hAnsi="Arial" w:cs="Arial"/>
          <w:sz w:val="22"/>
          <w:szCs w:val="22"/>
        </w:rPr>
        <w:t xml:space="preserve">Schülerinnen und Schüler vom Präsenzunterricht </w:t>
      </w:r>
      <w:r w:rsidR="00D80F14" w:rsidRPr="00F81C25">
        <w:rPr>
          <w:rFonts w:ascii="Arial" w:hAnsi="Arial" w:cs="Arial"/>
          <w:sz w:val="22"/>
          <w:szCs w:val="22"/>
        </w:rPr>
        <w:t>zu befreien</w:t>
      </w:r>
      <w:r w:rsidR="00DB25B5" w:rsidRPr="00F81C25">
        <w:rPr>
          <w:rFonts w:ascii="Arial" w:hAnsi="Arial" w:cs="Arial"/>
          <w:sz w:val="22"/>
          <w:szCs w:val="22"/>
        </w:rPr>
        <w:t xml:space="preserve">, ist </w:t>
      </w:r>
      <w:r w:rsidRPr="00F81C25">
        <w:rPr>
          <w:rFonts w:ascii="Arial" w:hAnsi="Arial" w:cs="Arial"/>
          <w:sz w:val="22"/>
          <w:szCs w:val="22"/>
        </w:rPr>
        <w:t xml:space="preserve">nur noch </w:t>
      </w:r>
      <w:r w:rsidR="00AB232E" w:rsidRPr="00F81C25">
        <w:rPr>
          <w:rFonts w:ascii="Arial" w:hAnsi="Arial" w:cs="Arial"/>
          <w:sz w:val="22"/>
          <w:szCs w:val="22"/>
        </w:rPr>
        <w:t xml:space="preserve">in einzelnen Ausnahmefällen aus nachgewiesenen gesundheitlich zwingenden Gründen </w:t>
      </w:r>
      <w:r w:rsidR="00B82E0F" w:rsidRPr="00F81C25">
        <w:rPr>
          <w:rFonts w:ascii="Arial" w:hAnsi="Arial" w:cs="Arial"/>
          <w:sz w:val="22"/>
          <w:szCs w:val="22"/>
        </w:rPr>
        <w:t>möglich</w:t>
      </w:r>
      <w:r w:rsidR="004D1B59" w:rsidRPr="00F81C25">
        <w:rPr>
          <w:rFonts w:ascii="Arial" w:hAnsi="Arial" w:cs="Arial"/>
          <w:sz w:val="22"/>
          <w:szCs w:val="22"/>
        </w:rPr>
        <w:t>,</w:t>
      </w:r>
      <w:r w:rsidR="00107531" w:rsidRPr="00F81C25">
        <w:rPr>
          <w:rFonts w:ascii="Arial" w:hAnsi="Arial" w:cs="Arial"/>
          <w:sz w:val="22"/>
          <w:szCs w:val="22"/>
        </w:rPr>
        <w:t xml:space="preserve"> siehe auch Kap. 5</w:t>
      </w:r>
      <w:r w:rsidR="00AB232E" w:rsidRPr="00F81C25">
        <w:rPr>
          <w:rFonts w:ascii="Arial" w:hAnsi="Arial" w:cs="Arial"/>
          <w:sz w:val="22"/>
          <w:szCs w:val="22"/>
        </w:rPr>
        <w:t>.</w:t>
      </w:r>
      <w:r w:rsidR="00D901C5" w:rsidRPr="00F81C25">
        <w:rPr>
          <w:rFonts w:ascii="Arial" w:hAnsi="Arial" w:cs="Arial"/>
          <w:sz w:val="22"/>
          <w:szCs w:val="22"/>
        </w:rPr>
        <w:t xml:space="preserve"> </w:t>
      </w:r>
      <w:r w:rsidR="00AB232E" w:rsidRPr="00F81C25">
        <w:rPr>
          <w:rFonts w:ascii="Arial" w:hAnsi="Arial" w:cs="Arial"/>
          <w:sz w:val="22"/>
          <w:szCs w:val="22"/>
        </w:rPr>
        <w:t>Diese Schülerinnen und Schüler werden von der Schule</w:t>
      </w:r>
      <w:r w:rsidR="005F50FD" w:rsidRPr="00F81C25">
        <w:rPr>
          <w:rFonts w:ascii="Arial" w:hAnsi="Arial" w:cs="Arial"/>
          <w:sz w:val="22"/>
          <w:szCs w:val="22"/>
        </w:rPr>
        <w:t xml:space="preserve"> nach den vorhandenen personellen Ressourcen</w:t>
      </w:r>
      <w:r w:rsidR="00AB232E" w:rsidRPr="00F81C25">
        <w:rPr>
          <w:rFonts w:ascii="Arial" w:hAnsi="Arial" w:cs="Arial"/>
          <w:sz w:val="22"/>
          <w:szCs w:val="22"/>
        </w:rPr>
        <w:t xml:space="preserve"> mit Angeboten des Distanzunterrichts versorgt. </w:t>
      </w:r>
    </w:p>
    <w:p w14:paraId="62FF4662" w14:textId="77777777" w:rsidR="00B73831" w:rsidRPr="00F81C25" w:rsidRDefault="00B73831" w:rsidP="00913AA5">
      <w:pPr>
        <w:spacing w:line="276" w:lineRule="auto"/>
        <w:jc w:val="both"/>
        <w:rPr>
          <w:rFonts w:ascii="Arial" w:hAnsi="Arial" w:cs="Arial"/>
          <w:sz w:val="22"/>
          <w:szCs w:val="22"/>
        </w:rPr>
      </w:pPr>
    </w:p>
    <w:p w14:paraId="763C10B0" w14:textId="77777777" w:rsidR="00B73831" w:rsidRPr="00F81C25" w:rsidRDefault="00AB232E" w:rsidP="00B73831">
      <w:pPr>
        <w:spacing w:line="276" w:lineRule="auto"/>
        <w:jc w:val="both"/>
        <w:rPr>
          <w:rFonts w:ascii="Arial" w:hAnsi="Arial" w:cs="Arial"/>
          <w:sz w:val="22"/>
          <w:szCs w:val="22"/>
        </w:rPr>
      </w:pPr>
      <w:r w:rsidRPr="00F81C25">
        <w:rPr>
          <w:rFonts w:ascii="Arial" w:hAnsi="Arial" w:cs="Arial"/>
          <w:sz w:val="22"/>
          <w:szCs w:val="22"/>
          <w:u w:val="single"/>
        </w:rPr>
        <w:t>Zuständig</w:t>
      </w:r>
      <w:r w:rsidRPr="00F81C25">
        <w:rPr>
          <w:rFonts w:ascii="Arial" w:hAnsi="Arial" w:cs="Arial"/>
          <w:sz w:val="22"/>
          <w:szCs w:val="22"/>
        </w:rPr>
        <w:t>: Schulleitung</w:t>
      </w:r>
      <w:r w:rsidR="00B73831" w:rsidRPr="00F81C25">
        <w:rPr>
          <w:rFonts w:ascii="Arial" w:hAnsi="Arial" w:cs="Arial"/>
          <w:sz w:val="22"/>
          <w:szCs w:val="22"/>
        </w:rPr>
        <w:br w:type="page"/>
      </w:r>
    </w:p>
    <w:p w14:paraId="79593023" w14:textId="77777777" w:rsidR="00F91683" w:rsidRPr="00F81C25" w:rsidRDefault="00F91683" w:rsidP="00F737DF">
      <w:pPr>
        <w:pStyle w:val="ersteebeneMCH"/>
        <w:numPr>
          <w:ilvl w:val="0"/>
          <w:numId w:val="37"/>
        </w:numPr>
      </w:pPr>
      <w:bookmarkStart w:id="10" w:name="_Toc11"/>
      <w:bookmarkStart w:id="11" w:name="_Toc94903688"/>
      <w:bookmarkStart w:id="12" w:name="_Toc103248208"/>
      <w:r w:rsidRPr="00F81C25">
        <w:lastRenderedPageBreak/>
        <w:t>Persönliche Hygiene</w:t>
      </w:r>
      <w:bookmarkStart w:id="13" w:name="_Toc12"/>
      <w:bookmarkStart w:id="14" w:name="_Toc94903689"/>
      <w:bookmarkEnd w:id="10"/>
      <w:bookmarkEnd w:id="11"/>
      <w:r w:rsidRPr="00F81C25">
        <w:rPr>
          <w:rFonts w:eastAsia="Arial Unicode MS"/>
        </w:rPr>
        <w:t xml:space="preserve"> und Umgang mit Symptomen</w:t>
      </w:r>
      <w:bookmarkEnd w:id="12"/>
      <w:bookmarkEnd w:id="13"/>
      <w:bookmarkEnd w:id="14"/>
    </w:p>
    <w:p w14:paraId="6D98A6D3" w14:textId="77777777" w:rsidR="00F91683" w:rsidRPr="00F81C25" w:rsidRDefault="00F91683" w:rsidP="007127B2">
      <w:pPr>
        <w:rPr>
          <w:rFonts w:ascii="Arial" w:hAnsi="Arial" w:cs="Arial"/>
          <w:sz w:val="22"/>
        </w:rPr>
      </w:pPr>
    </w:p>
    <w:p w14:paraId="1444CD17" w14:textId="77777777" w:rsidR="00F91683" w:rsidRPr="00F81C25" w:rsidRDefault="00F91683" w:rsidP="00F423E1">
      <w:pPr>
        <w:spacing w:line="276" w:lineRule="auto"/>
        <w:jc w:val="both"/>
        <w:rPr>
          <w:rFonts w:ascii="Arial" w:hAnsi="Arial" w:cs="Arial"/>
          <w:sz w:val="22"/>
          <w:szCs w:val="22"/>
        </w:rPr>
      </w:pPr>
      <w:r w:rsidRPr="00F81C25">
        <w:rPr>
          <w:rFonts w:ascii="Arial" w:hAnsi="Arial" w:cs="Arial"/>
          <w:sz w:val="22"/>
          <w:szCs w:val="22"/>
        </w:rPr>
        <w:t>Gegenseitige Rücksichtnahme und die Einhaltung allgemeiner Hygieneregeln gehören unabhängig von einer Pandemie zu den Grundsätzen des Zusammenseins in der Gemeinschaftseinrichtung Schule. Hervorzuheben sind hierbei:</w:t>
      </w:r>
    </w:p>
    <w:p w14:paraId="2E7C9624" w14:textId="77777777" w:rsidR="0079696C" w:rsidRPr="00F81C25" w:rsidRDefault="0079696C" w:rsidP="00F423E1">
      <w:pPr>
        <w:pStyle w:val="Listenabsatz"/>
        <w:spacing w:line="276" w:lineRule="auto"/>
        <w:jc w:val="both"/>
        <w:rPr>
          <w:rFonts w:ascii="Arial" w:hAnsi="Arial" w:cs="Arial"/>
          <w:sz w:val="22"/>
          <w:szCs w:val="22"/>
        </w:rPr>
      </w:pPr>
    </w:p>
    <w:p w14:paraId="7C98B20D" w14:textId="18B4687A" w:rsidR="009E5AEF" w:rsidRPr="006253F6" w:rsidRDefault="007028CF" w:rsidP="008A2607">
      <w:pPr>
        <w:pStyle w:val="Default"/>
        <w:numPr>
          <w:ilvl w:val="0"/>
          <w:numId w:val="35"/>
        </w:numPr>
        <w:spacing w:line="276" w:lineRule="auto"/>
        <w:jc w:val="both"/>
        <w:rPr>
          <w:sz w:val="22"/>
          <w:szCs w:val="22"/>
          <w:highlight w:val="yellow"/>
        </w:rPr>
      </w:pPr>
      <w:r w:rsidRPr="006253F6">
        <w:rPr>
          <w:sz w:val="22"/>
          <w:szCs w:val="22"/>
          <w:highlight w:val="yellow"/>
        </w:rPr>
        <w:t>Personen</w:t>
      </w:r>
      <w:r w:rsidR="00082D46" w:rsidRPr="006253F6">
        <w:rPr>
          <w:sz w:val="22"/>
          <w:szCs w:val="22"/>
          <w:highlight w:val="yellow"/>
        </w:rPr>
        <w:t xml:space="preserve"> mit einem positiven Antigen-Schnelltest </w:t>
      </w:r>
      <w:r w:rsidR="00091FD9" w:rsidRPr="006253F6">
        <w:rPr>
          <w:sz w:val="22"/>
          <w:szCs w:val="22"/>
          <w:highlight w:val="yellow"/>
        </w:rPr>
        <w:t xml:space="preserve">(zu Hause, im Testzentrum oder in der Schule) </w:t>
      </w:r>
      <w:r w:rsidR="00082D46" w:rsidRPr="006253F6">
        <w:rPr>
          <w:sz w:val="22"/>
          <w:szCs w:val="22"/>
          <w:highlight w:val="yellow"/>
        </w:rPr>
        <w:t xml:space="preserve">unterliegen gemäß Hamburgischer Eindämmungsverordnung der Isolationspflicht und </w:t>
      </w:r>
      <w:r w:rsidR="009E5AEF" w:rsidRPr="006253F6">
        <w:rPr>
          <w:sz w:val="22"/>
          <w:szCs w:val="22"/>
          <w:highlight w:val="yellow"/>
        </w:rPr>
        <w:t>dürfen während der</w:t>
      </w:r>
      <w:r w:rsidR="00430CB1" w:rsidRPr="006253F6">
        <w:rPr>
          <w:sz w:val="22"/>
          <w:szCs w:val="22"/>
          <w:highlight w:val="yellow"/>
        </w:rPr>
        <w:t xml:space="preserve"> dort</w:t>
      </w:r>
      <w:r w:rsidR="009E5AEF" w:rsidRPr="006253F6">
        <w:rPr>
          <w:sz w:val="22"/>
          <w:szCs w:val="22"/>
          <w:highlight w:val="yellow"/>
        </w:rPr>
        <w:t xml:space="preserve"> angeordneten Isolation die Schulen nicht betreten. </w:t>
      </w:r>
    </w:p>
    <w:p w14:paraId="08F387CD" w14:textId="77777777" w:rsidR="008A2607" w:rsidRPr="00F81C25" w:rsidRDefault="009E5AEF" w:rsidP="000B2473">
      <w:pPr>
        <w:pStyle w:val="Default"/>
        <w:numPr>
          <w:ilvl w:val="0"/>
          <w:numId w:val="35"/>
        </w:numPr>
        <w:spacing w:line="276" w:lineRule="auto"/>
        <w:jc w:val="both"/>
        <w:rPr>
          <w:sz w:val="22"/>
          <w:szCs w:val="22"/>
        </w:rPr>
      </w:pPr>
      <w:r w:rsidRPr="00F81C25">
        <w:rPr>
          <w:sz w:val="22"/>
          <w:szCs w:val="22"/>
        </w:rPr>
        <w:t xml:space="preserve">Schülerinnen und Schüler sowie sonstige Personen </w:t>
      </w:r>
      <w:r w:rsidR="00107531" w:rsidRPr="00F81C25">
        <w:rPr>
          <w:sz w:val="22"/>
          <w:szCs w:val="22"/>
        </w:rPr>
        <w:t>mit Fieber</w:t>
      </w:r>
      <w:r w:rsidR="007A32FE" w:rsidRPr="00F81C25">
        <w:rPr>
          <w:sz w:val="22"/>
          <w:szCs w:val="22"/>
        </w:rPr>
        <w:t>, trockenem Husten und Halsschmerzen</w:t>
      </w:r>
      <w:r w:rsidR="00107531" w:rsidRPr="00F81C25">
        <w:rPr>
          <w:sz w:val="22"/>
          <w:szCs w:val="22"/>
        </w:rPr>
        <w:t xml:space="preserve"> </w:t>
      </w:r>
      <w:r w:rsidR="005466B6" w:rsidRPr="00F81C25">
        <w:rPr>
          <w:sz w:val="22"/>
          <w:szCs w:val="22"/>
        </w:rPr>
        <w:t>sollten</w:t>
      </w:r>
      <w:r w:rsidR="00107531" w:rsidRPr="00F81C25">
        <w:rPr>
          <w:color w:val="FF0000"/>
          <w:sz w:val="22"/>
          <w:szCs w:val="22"/>
        </w:rPr>
        <w:t xml:space="preserve"> </w:t>
      </w:r>
      <w:r w:rsidR="007A32FE" w:rsidRPr="00F81C25">
        <w:rPr>
          <w:sz w:val="22"/>
          <w:szCs w:val="22"/>
        </w:rPr>
        <w:t xml:space="preserve">bis zum Abklingen der Symptome </w:t>
      </w:r>
      <w:r w:rsidR="00107531" w:rsidRPr="00F81C25">
        <w:rPr>
          <w:sz w:val="22"/>
          <w:szCs w:val="22"/>
        </w:rPr>
        <w:t xml:space="preserve">nicht zur Schule zu kommen und weder an Ganztags- noch an Ferienangeboten teilzunehmen. </w:t>
      </w:r>
      <w:r w:rsidR="007A32FE" w:rsidRPr="00F81C25">
        <w:rPr>
          <w:sz w:val="22"/>
          <w:szCs w:val="22"/>
        </w:rPr>
        <w:t xml:space="preserve">Es sei denn, die Symptome sind durch eine chronische Erkrankung zu erklären. </w:t>
      </w:r>
    </w:p>
    <w:p w14:paraId="01AD6652" w14:textId="555A6669" w:rsidR="006C3D47" w:rsidRPr="00F81C25" w:rsidRDefault="008A2607" w:rsidP="00757103">
      <w:pPr>
        <w:pStyle w:val="Default"/>
        <w:numPr>
          <w:ilvl w:val="0"/>
          <w:numId w:val="35"/>
        </w:numPr>
        <w:spacing w:line="276" w:lineRule="auto"/>
        <w:jc w:val="both"/>
        <w:rPr>
          <w:bCs/>
          <w:sz w:val="22"/>
          <w:szCs w:val="22"/>
        </w:rPr>
      </w:pPr>
      <w:r w:rsidRPr="00F81C25">
        <w:rPr>
          <w:sz w:val="22"/>
          <w:szCs w:val="22"/>
        </w:rPr>
        <w:t xml:space="preserve">Schülerinnen und Schüler </w:t>
      </w:r>
      <w:r w:rsidR="009E5AEF" w:rsidRPr="00F81C25">
        <w:rPr>
          <w:sz w:val="22"/>
          <w:szCs w:val="22"/>
        </w:rPr>
        <w:t xml:space="preserve">sowie sonstige Personen </w:t>
      </w:r>
      <w:r w:rsidRPr="00F81C25">
        <w:rPr>
          <w:sz w:val="22"/>
          <w:szCs w:val="22"/>
        </w:rPr>
        <w:t xml:space="preserve">mit laufender Nase (ohne Fieber), gelegentlichem Husten, Halskratzen oder Räuspern können grundsätzlich zur Schule kommen. Sie sind gehalten, die allgemeinen Hygienemaßnahmen </w:t>
      </w:r>
      <w:r w:rsidR="009E5AEF" w:rsidRPr="00F81C25">
        <w:rPr>
          <w:sz w:val="22"/>
          <w:szCs w:val="22"/>
        </w:rPr>
        <w:t xml:space="preserve">besonders </w:t>
      </w:r>
      <w:r w:rsidRPr="00F81C25">
        <w:rPr>
          <w:sz w:val="22"/>
          <w:szCs w:val="22"/>
        </w:rPr>
        <w:t xml:space="preserve">zu beachten, insbesondere die </w:t>
      </w:r>
      <w:r w:rsidRPr="00F81C25">
        <w:rPr>
          <w:rStyle w:val="Ohne"/>
          <w:bCs/>
          <w:sz w:val="22"/>
          <w:szCs w:val="22"/>
        </w:rPr>
        <w:t>Husten- und Niesetikette.</w:t>
      </w:r>
    </w:p>
    <w:p w14:paraId="743AF6A8" w14:textId="77777777" w:rsidR="0079696C" w:rsidRPr="00F81C25" w:rsidRDefault="00F91683" w:rsidP="00B75A62">
      <w:pPr>
        <w:pStyle w:val="Listenabsatz"/>
        <w:numPr>
          <w:ilvl w:val="0"/>
          <w:numId w:val="35"/>
        </w:numPr>
        <w:spacing w:line="288" w:lineRule="auto"/>
        <w:jc w:val="both"/>
        <w:rPr>
          <w:rStyle w:val="Ohne"/>
          <w:rFonts w:ascii="Arial" w:hAnsi="Arial" w:cs="Arial"/>
          <w:bCs/>
          <w:sz w:val="22"/>
          <w:szCs w:val="22"/>
        </w:rPr>
      </w:pPr>
      <w:r w:rsidRPr="00F81C25">
        <w:rPr>
          <w:rFonts w:ascii="Arial" w:hAnsi="Arial" w:cs="Arial"/>
          <w:bCs/>
          <w:sz w:val="22"/>
          <w:szCs w:val="22"/>
        </w:rPr>
        <w:t>Gründliche Händehygiene</w:t>
      </w:r>
      <w:r w:rsidRPr="00F81C25">
        <w:rPr>
          <w:rFonts w:ascii="Arial" w:hAnsi="Arial" w:cs="Arial"/>
          <w:sz w:val="22"/>
          <w:szCs w:val="22"/>
        </w:rPr>
        <w:t xml:space="preserve"> (z. B. nach dem Naseputzen, Husten oder Niesen) durch</w:t>
      </w:r>
      <w:r w:rsidR="0079696C" w:rsidRPr="00F81C25">
        <w:rPr>
          <w:rFonts w:ascii="Arial" w:hAnsi="Arial" w:cs="Arial"/>
          <w:sz w:val="22"/>
          <w:szCs w:val="22"/>
        </w:rPr>
        <w:t xml:space="preserve"> </w:t>
      </w:r>
      <w:r w:rsidRPr="00F81C25">
        <w:rPr>
          <w:rFonts w:ascii="Arial" w:hAnsi="Arial" w:cs="Arial"/>
          <w:bCs/>
          <w:sz w:val="22"/>
          <w:szCs w:val="22"/>
        </w:rPr>
        <w:t>Händewaschen</w:t>
      </w:r>
      <w:r w:rsidRPr="00F81C25">
        <w:rPr>
          <w:rFonts w:ascii="Arial" w:hAnsi="Arial" w:cs="Arial"/>
          <w:sz w:val="22"/>
          <w:szCs w:val="22"/>
        </w:rPr>
        <w:t xml:space="preserve"> mit Seife für 20 – 30 Sekunden (siehe auch </w:t>
      </w:r>
      <w:hyperlink r:id="rId9" w:history="1">
        <w:r w:rsidRPr="00F81C25">
          <w:rPr>
            <w:rStyle w:val="Hyperlink0"/>
          </w:rPr>
          <w:t>https://www.infektionsschutz.de/haendewaschen/</w:t>
        </w:r>
      </w:hyperlink>
      <w:r w:rsidRPr="00F81C25">
        <w:rPr>
          <w:rStyle w:val="Ohne"/>
          <w:rFonts w:ascii="Arial" w:hAnsi="Arial" w:cs="Arial"/>
          <w:sz w:val="22"/>
          <w:szCs w:val="22"/>
        </w:rPr>
        <w:t xml:space="preserve">) </w:t>
      </w:r>
    </w:p>
    <w:p w14:paraId="151584F2" w14:textId="77777777" w:rsidR="00F91683" w:rsidRPr="00F81C25" w:rsidRDefault="00F91683" w:rsidP="0079696C">
      <w:pPr>
        <w:pStyle w:val="Listenabsatz"/>
        <w:numPr>
          <w:ilvl w:val="0"/>
          <w:numId w:val="36"/>
        </w:numPr>
        <w:spacing w:line="288" w:lineRule="auto"/>
        <w:jc w:val="both"/>
        <w:rPr>
          <w:rFonts w:ascii="Arial" w:hAnsi="Arial" w:cs="Arial"/>
          <w:sz w:val="22"/>
          <w:szCs w:val="22"/>
        </w:rPr>
      </w:pPr>
      <w:r w:rsidRPr="00F81C25">
        <w:rPr>
          <w:rStyle w:val="Ohne"/>
          <w:rFonts w:ascii="Arial" w:hAnsi="Arial" w:cs="Arial"/>
          <w:bCs/>
          <w:sz w:val="22"/>
          <w:szCs w:val="22"/>
        </w:rPr>
        <w:t>Husten- und Niesetikette:</w:t>
      </w:r>
      <w:r w:rsidRPr="00F81C25">
        <w:rPr>
          <w:rStyle w:val="Ohne"/>
          <w:rFonts w:ascii="Arial" w:hAnsi="Arial" w:cs="Arial"/>
          <w:sz w:val="22"/>
          <w:szCs w:val="22"/>
        </w:rPr>
        <w:t xml:space="preserve"> Husten und Niesen in die Armbeuge gehören zu den wichtigsten Präventionsmaßnahmen! Beim Husten oder Niesen größtmöglichen Abstand zu anderen Personen halten, am besten wegdrehen.</w:t>
      </w:r>
    </w:p>
    <w:p w14:paraId="7599F055" w14:textId="77777777" w:rsidR="00F91683" w:rsidRPr="00F81C25" w:rsidRDefault="00F91683" w:rsidP="00F91683">
      <w:pPr>
        <w:pStyle w:val="Default"/>
        <w:spacing w:line="288" w:lineRule="auto"/>
        <w:jc w:val="both"/>
        <w:rPr>
          <w:sz w:val="22"/>
          <w:szCs w:val="22"/>
          <w:u w:val="single"/>
        </w:rPr>
      </w:pPr>
    </w:p>
    <w:p w14:paraId="2DA5E477" w14:textId="77777777" w:rsidR="00F91683" w:rsidRPr="00F81C25" w:rsidRDefault="00F91683" w:rsidP="00F91683">
      <w:pPr>
        <w:pStyle w:val="Default"/>
        <w:spacing w:line="288" w:lineRule="auto"/>
        <w:jc w:val="both"/>
        <w:rPr>
          <w:sz w:val="22"/>
          <w:szCs w:val="22"/>
        </w:rPr>
      </w:pPr>
      <w:r w:rsidRPr="00F81C25">
        <w:rPr>
          <w:sz w:val="22"/>
          <w:szCs w:val="22"/>
          <w:u w:val="single"/>
        </w:rPr>
        <w:t>Zuständig:</w:t>
      </w:r>
      <w:r w:rsidRPr="00F81C25">
        <w:rPr>
          <w:sz w:val="22"/>
          <w:szCs w:val="22"/>
        </w:rPr>
        <w:t xml:space="preserve"> Schulleitung/jede Einzelperson</w:t>
      </w:r>
    </w:p>
    <w:p w14:paraId="503A7F2C" w14:textId="77777777" w:rsidR="00F91683" w:rsidRPr="00F81C25" w:rsidRDefault="00F91683" w:rsidP="007127B2">
      <w:pPr>
        <w:spacing w:line="288" w:lineRule="auto"/>
        <w:jc w:val="both"/>
        <w:rPr>
          <w:rStyle w:val="Ohne"/>
          <w:rFonts w:ascii="Arial" w:eastAsia="Arial" w:hAnsi="Arial" w:cs="Arial"/>
          <w:sz w:val="22"/>
          <w:szCs w:val="22"/>
          <w:u w:val="single"/>
        </w:rPr>
      </w:pPr>
    </w:p>
    <w:p w14:paraId="6F2DA1EF" w14:textId="77777777" w:rsidR="00B2797D" w:rsidRPr="00F81C25" w:rsidRDefault="00B2797D" w:rsidP="007127B2">
      <w:pPr>
        <w:spacing w:line="288" w:lineRule="auto"/>
        <w:jc w:val="both"/>
        <w:rPr>
          <w:rStyle w:val="Ohne"/>
          <w:rFonts w:ascii="Arial" w:eastAsia="Arial" w:hAnsi="Arial" w:cs="Arial"/>
          <w:sz w:val="22"/>
          <w:szCs w:val="22"/>
          <w:u w:val="single"/>
        </w:rPr>
      </w:pPr>
    </w:p>
    <w:p w14:paraId="44AA3DB1" w14:textId="77777777" w:rsidR="00B2797D" w:rsidRPr="00F81C25" w:rsidRDefault="00B2797D" w:rsidP="00B2797D">
      <w:pPr>
        <w:pStyle w:val="ersteebeneMCH"/>
        <w:numPr>
          <w:ilvl w:val="0"/>
          <w:numId w:val="37"/>
        </w:numPr>
      </w:pPr>
      <w:bookmarkStart w:id="15" w:name="_Toc103248209"/>
      <w:r w:rsidRPr="00F81C25">
        <w:t>Testungen</w:t>
      </w:r>
      <w:bookmarkEnd w:id="15"/>
    </w:p>
    <w:p w14:paraId="520D907B" w14:textId="77777777" w:rsidR="001F6E8F" w:rsidRPr="00F81C25" w:rsidRDefault="001F6E8F">
      <w:pPr>
        <w:spacing w:line="288" w:lineRule="auto"/>
        <w:jc w:val="both"/>
        <w:rPr>
          <w:rFonts w:ascii="Arial" w:eastAsia="Arial" w:hAnsi="Arial" w:cs="Arial"/>
          <w:sz w:val="22"/>
          <w:szCs w:val="22"/>
        </w:rPr>
      </w:pPr>
    </w:p>
    <w:p w14:paraId="6D6CAF13" w14:textId="77777777" w:rsidR="00DC3588" w:rsidRPr="00F81C25" w:rsidRDefault="0098278B" w:rsidP="00B2797D">
      <w:pPr>
        <w:pStyle w:val="ersteebeneMCH"/>
        <w:numPr>
          <w:ilvl w:val="1"/>
          <w:numId w:val="41"/>
        </w:numPr>
        <w:ind w:left="1134"/>
        <w:outlineLvl w:val="1"/>
      </w:pPr>
      <w:bookmarkStart w:id="16" w:name="_Toc2"/>
      <w:bookmarkStart w:id="17" w:name="_Toc94903679"/>
      <w:bookmarkStart w:id="18" w:name="_Toc103248210"/>
      <w:r w:rsidRPr="00F81C25">
        <w:t xml:space="preserve">Fakultative </w:t>
      </w:r>
      <w:r w:rsidR="00DC3588" w:rsidRPr="00F81C25">
        <w:t xml:space="preserve">Schnelltests für </w:t>
      </w:r>
      <w:r w:rsidR="002E23ED" w:rsidRPr="00F81C25">
        <w:t>das schulische Personal</w:t>
      </w:r>
      <w:bookmarkEnd w:id="16"/>
      <w:bookmarkEnd w:id="17"/>
      <w:bookmarkEnd w:id="18"/>
    </w:p>
    <w:p w14:paraId="7D85576C" w14:textId="77777777" w:rsidR="00DC3588" w:rsidRPr="00F81C25" w:rsidRDefault="00DC3588" w:rsidP="00DC3588">
      <w:pPr>
        <w:shd w:val="clear" w:color="auto" w:fill="FFFFFF"/>
        <w:spacing w:line="276" w:lineRule="auto"/>
        <w:jc w:val="both"/>
        <w:rPr>
          <w:rFonts w:ascii="Arial" w:eastAsia="Arial" w:hAnsi="Arial" w:cs="Arial"/>
          <w:sz w:val="22"/>
          <w:szCs w:val="22"/>
        </w:rPr>
      </w:pPr>
    </w:p>
    <w:p w14:paraId="7F77BD3F" w14:textId="77777777" w:rsidR="00DC3588" w:rsidRPr="00F81C25" w:rsidRDefault="00A03AAE" w:rsidP="007E5673">
      <w:pPr>
        <w:shd w:val="clear" w:color="auto" w:fill="FFFFFF"/>
        <w:spacing w:line="276" w:lineRule="auto"/>
        <w:jc w:val="both"/>
        <w:rPr>
          <w:rFonts w:ascii="Arial" w:eastAsia="Arial" w:hAnsi="Arial" w:cs="Arial"/>
          <w:sz w:val="22"/>
          <w:szCs w:val="22"/>
        </w:rPr>
      </w:pPr>
      <w:r w:rsidRPr="00F81C25">
        <w:rPr>
          <w:rFonts w:ascii="Arial" w:eastAsia="Arial" w:hAnsi="Arial" w:cs="Arial"/>
          <w:sz w:val="22"/>
          <w:szCs w:val="22"/>
        </w:rPr>
        <w:t>Dem Personal an Schulen (pädagogisches und Verwaltungspersonal</w:t>
      </w:r>
      <w:r w:rsidR="007E5673" w:rsidRPr="00F81C25">
        <w:rPr>
          <w:rFonts w:ascii="Arial" w:eastAsia="Arial" w:hAnsi="Arial" w:cs="Arial"/>
          <w:sz w:val="22"/>
          <w:szCs w:val="22"/>
        </w:rPr>
        <w:t>, externe Dienstleister</w:t>
      </w:r>
      <w:r w:rsidRPr="00F81C25">
        <w:rPr>
          <w:rFonts w:ascii="Arial" w:eastAsia="Arial" w:hAnsi="Arial" w:cs="Arial"/>
          <w:sz w:val="22"/>
          <w:szCs w:val="22"/>
        </w:rPr>
        <w:t xml:space="preserve">) wird zweimal pro Kalenderwoche ein Antigen-Schnelltest angeboten. </w:t>
      </w:r>
      <w:r w:rsidR="00DC3588" w:rsidRPr="00F81C25">
        <w:rPr>
          <w:rFonts w:ascii="Arial" w:hAnsi="Arial" w:cs="Arial"/>
          <w:sz w:val="22"/>
          <w:szCs w:val="22"/>
        </w:rPr>
        <w:t xml:space="preserve">Bei einem positiven Schnelltestergebnis gelten die </w:t>
      </w:r>
      <w:r w:rsidR="00344DF6" w:rsidRPr="00F81C25">
        <w:rPr>
          <w:rFonts w:ascii="Arial" w:hAnsi="Arial" w:cs="Arial"/>
          <w:sz w:val="22"/>
          <w:szCs w:val="22"/>
        </w:rPr>
        <w:t xml:space="preserve">Hinweise </w:t>
      </w:r>
      <w:r w:rsidR="00BA3928" w:rsidRPr="00F81C25">
        <w:rPr>
          <w:rFonts w:ascii="Arial" w:hAnsi="Arial" w:cs="Arial"/>
          <w:sz w:val="22"/>
          <w:szCs w:val="22"/>
        </w:rPr>
        <w:t>aus Kap. 12</w:t>
      </w:r>
      <w:r w:rsidR="00DC3588" w:rsidRPr="00F81C25">
        <w:rPr>
          <w:rFonts w:ascii="Arial" w:hAnsi="Arial" w:cs="Arial"/>
          <w:sz w:val="22"/>
          <w:szCs w:val="22"/>
        </w:rPr>
        <w:t xml:space="preserve">. </w:t>
      </w:r>
    </w:p>
    <w:p w14:paraId="2FA41332" w14:textId="77777777" w:rsidR="00DC3588" w:rsidRPr="00F81C25" w:rsidRDefault="00DC3588" w:rsidP="00DC3588">
      <w:pPr>
        <w:rPr>
          <w:rFonts w:ascii="Arial" w:eastAsia="Arial" w:hAnsi="Arial" w:cs="Arial"/>
          <w:bCs/>
          <w:sz w:val="22"/>
          <w:szCs w:val="22"/>
        </w:rPr>
      </w:pPr>
    </w:p>
    <w:p w14:paraId="44814200" w14:textId="77777777" w:rsidR="00FA02B3" w:rsidRPr="00F81C25" w:rsidRDefault="00DC3588" w:rsidP="007127B2">
      <w:pPr>
        <w:spacing w:line="288" w:lineRule="auto"/>
        <w:jc w:val="both"/>
        <w:rPr>
          <w:rFonts w:ascii="Arial" w:hAnsi="Arial" w:cs="Arial"/>
          <w:sz w:val="22"/>
          <w:szCs w:val="22"/>
        </w:rPr>
      </w:pPr>
      <w:r w:rsidRPr="00F81C25">
        <w:rPr>
          <w:rFonts w:ascii="Arial" w:hAnsi="Arial" w:cs="Arial"/>
          <w:sz w:val="22"/>
          <w:szCs w:val="22"/>
          <w:u w:val="single"/>
        </w:rPr>
        <w:t>Zuständig</w:t>
      </w:r>
      <w:r w:rsidRPr="00F81C25">
        <w:rPr>
          <w:rFonts w:ascii="Arial" w:hAnsi="Arial" w:cs="Arial"/>
          <w:sz w:val="22"/>
          <w:szCs w:val="22"/>
        </w:rPr>
        <w:t>: Schulleitung</w:t>
      </w:r>
    </w:p>
    <w:p w14:paraId="2DCDD5DD" w14:textId="77777777" w:rsidR="00FA02B3" w:rsidRPr="00F81C25" w:rsidRDefault="00FA02B3" w:rsidP="007127B2">
      <w:pPr>
        <w:spacing w:line="288" w:lineRule="auto"/>
        <w:jc w:val="both"/>
        <w:rPr>
          <w:rFonts w:ascii="Arial" w:hAnsi="Arial" w:cs="Arial"/>
          <w:sz w:val="22"/>
          <w:szCs w:val="22"/>
        </w:rPr>
      </w:pPr>
    </w:p>
    <w:p w14:paraId="4C924D49" w14:textId="77777777" w:rsidR="007127B2" w:rsidRPr="00F81C25" w:rsidRDefault="007127B2" w:rsidP="007127B2">
      <w:pPr>
        <w:spacing w:line="288" w:lineRule="auto"/>
        <w:jc w:val="both"/>
        <w:rPr>
          <w:rFonts w:ascii="Arial" w:hAnsi="Arial" w:cs="Arial"/>
          <w:sz w:val="22"/>
          <w:szCs w:val="22"/>
        </w:rPr>
      </w:pPr>
    </w:p>
    <w:p w14:paraId="23ABC6BB" w14:textId="77777777" w:rsidR="00DC3588" w:rsidRPr="00F81C25" w:rsidRDefault="00344DF6" w:rsidP="00B2797D">
      <w:pPr>
        <w:pStyle w:val="ersteebeneMCH"/>
        <w:numPr>
          <w:ilvl w:val="1"/>
          <w:numId w:val="41"/>
        </w:numPr>
        <w:ind w:left="1134"/>
        <w:outlineLvl w:val="1"/>
      </w:pPr>
      <w:bookmarkStart w:id="19" w:name="_Toc103248211"/>
      <w:r w:rsidRPr="00F81C25">
        <w:t xml:space="preserve">Keine systematischen </w:t>
      </w:r>
      <w:r w:rsidR="00DC3588" w:rsidRPr="00F81C25">
        <w:t>Schnelltest</w:t>
      </w:r>
      <w:r w:rsidRPr="00F81C25">
        <w:t>ungen</w:t>
      </w:r>
      <w:r w:rsidR="00DC3588" w:rsidRPr="00F81C25">
        <w:t xml:space="preserve"> bei Schülerinnen und Schülern</w:t>
      </w:r>
      <w:bookmarkEnd w:id="19"/>
    </w:p>
    <w:p w14:paraId="0FF3CC47" w14:textId="77777777" w:rsidR="00DC3588" w:rsidRPr="00F81C25" w:rsidRDefault="00DC3588" w:rsidP="00DC3588">
      <w:pPr>
        <w:spacing w:line="276" w:lineRule="auto"/>
        <w:jc w:val="both"/>
        <w:rPr>
          <w:rFonts w:ascii="Arial" w:eastAsia="Arial" w:hAnsi="Arial" w:cs="Arial"/>
          <w:sz w:val="22"/>
          <w:szCs w:val="22"/>
        </w:rPr>
      </w:pPr>
    </w:p>
    <w:p w14:paraId="16F07931" w14:textId="5C18DF85" w:rsidR="00344DF6" w:rsidRPr="00F81C25" w:rsidRDefault="00344DF6" w:rsidP="00E3098E">
      <w:pPr>
        <w:spacing w:line="276" w:lineRule="auto"/>
        <w:jc w:val="both"/>
        <w:rPr>
          <w:rFonts w:ascii="Arial" w:hAnsi="Arial" w:cs="Arial"/>
          <w:sz w:val="22"/>
          <w:szCs w:val="22"/>
        </w:rPr>
      </w:pPr>
      <w:r w:rsidRPr="00F81C25">
        <w:rPr>
          <w:rFonts w:ascii="Arial" w:hAnsi="Arial" w:cs="Arial"/>
          <w:sz w:val="22"/>
          <w:szCs w:val="22"/>
        </w:rPr>
        <w:t>Die freiwilligen Schnelltestungen an den Schulen</w:t>
      </w:r>
      <w:r w:rsidR="006253F6">
        <w:rPr>
          <w:rFonts w:ascii="Arial" w:hAnsi="Arial" w:cs="Arial"/>
          <w:sz w:val="22"/>
          <w:szCs w:val="22"/>
        </w:rPr>
        <w:t xml:space="preserve"> </w:t>
      </w:r>
      <w:r w:rsidR="00082D46" w:rsidRPr="006253F6">
        <w:rPr>
          <w:rFonts w:ascii="Arial" w:hAnsi="Arial" w:cs="Arial"/>
          <w:sz w:val="22"/>
          <w:szCs w:val="22"/>
          <w:highlight w:val="yellow"/>
        </w:rPr>
        <w:t>sind im Sommer 2022 ausgelaufen</w:t>
      </w:r>
      <w:r w:rsidRPr="006253F6">
        <w:rPr>
          <w:rFonts w:ascii="Arial" w:hAnsi="Arial" w:cs="Arial"/>
          <w:sz w:val="22"/>
          <w:szCs w:val="22"/>
          <w:highlight w:val="yellow"/>
        </w:rPr>
        <w:t xml:space="preserve">. </w:t>
      </w:r>
      <w:r w:rsidR="00082D46" w:rsidRPr="006253F6">
        <w:rPr>
          <w:rFonts w:ascii="Arial" w:hAnsi="Arial" w:cs="Arial"/>
          <w:sz w:val="22"/>
          <w:szCs w:val="22"/>
          <w:highlight w:val="yellow"/>
        </w:rPr>
        <w:t>Seit</w:t>
      </w:r>
      <w:r w:rsidRPr="006253F6">
        <w:rPr>
          <w:rFonts w:ascii="Arial" w:hAnsi="Arial" w:cs="Arial"/>
          <w:sz w:val="22"/>
          <w:szCs w:val="22"/>
          <w:highlight w:val="yellow"/>
        </w:rPr>
        <w:t xml:space="preserve"> Juni 2022</w:t>
      </w:r>
      <w:r w:rsidRPr="006253F6">
        <w:rPr>
          <w:rFonts w:cs="Arial"/>
          <w:highlight w:val="yellow"/>
        </w:rPr>
        <w:t xml:space="preserve"> </w:t>
      </w:r>
      <w:r w:rsidRPr="006253F6">
        <w:rPr>
          <w:rFonts w:ascii="Arial" w:hAnsi="Arial" w:cs="Arial"/>
          <w:sz w:val="22"/>
          <w:szCs w:val="22"/>
          <w:highlight w:val="yellow"/>
        </w:rPr>
        <w:t>können Schulleitungen in besonderen Einzelfällen anlassbezogen Schnelltests an Schülerinnen und Schüler ausgeben</w:t>
      </w:r>
      <w:r w:rsidRPr="00F81C25">
        <w:rPr>
          <w:rFonts w:ascii="Arial" w:hAnsi="Arial" w:cs="Arial"/>
          <w:sz w:val="22"/>
          <w:szCs w:val="22"/>
        </w:rPr>
        <w:t xml:space="preserve">, sollte beispielsweise ein akuter Infektionsverdacht im Laufe des Schultages auftreten. Sollte es in einer Klasse oder einer Lerngruppe entgegen der allgemeinen Entwicklung zu einem Ausbruchsgeschehen kommen, kann das zuständige Gesundheitsamt auf der Grundlage des Infektionsschutzgesetzes eine serielle Testung anordnen. Die Vorgaben des Gesundheitsamtes u.a. zu den Testtagen sind zu beachten. </w:t>
      </w:r>
    </w:p>
    <w:p w14:paraId="22660586" w14:textId="77777777" w:rsidR="00344DF6" w:rsidRPr="00F81C25" w:rsidRDefault="00344DF6" w:rsidP="00E3098E">
      <w:pPr>
        <w:spacing w:line="276" w:lineRule="auto"/>
        <w:jc w:val="both"/>
        <w:rPr>
          <w:rFonts w:ascii="Arial" w:hAnsi="Arial" w:cs="Arial"/>
          <w:sz w:val="22"/>
          <w:szCs w:val="22"/>
        </w:rPr>
      </w:pPr>
    </w:p>
    <w:p w14:paraId="3EEEAC6A" w14:textId="77777777" w:rsidR="00DC3588" w:rsidRPr="00F81C25" w:rsidRDefault="00344DF6" w:rsidP="00E3098E">
      <w:pPr>
        <w:spacing w:line="276" w:lineRule="auto"/>
        <w:jc w:val="both"/>
        <w:rPr>
          <w:rFonts w:ascii="Arial" w:hAnsi="Arial" w:cs="Arial"/>
          <w:color w:val="auto"/>
          <w:sz w:val="22"/>
          <w:szCs w:val="22"/>
        </w:rPr>
      </w:pPr>
      <w:r w:rsidRPr="00F81C25">
        <w:rPr>
          <w:rFonts w:ascii="Arial" w:hAnsi="Arial" w:cs="Arial"/>
          <w:sz w:val="22"/>
          <w:szCs w:val="22"/>
        </w:rPr>
        <w:lastRenderedPageBreak/>
        <w:t xml:space="preserve">Ansonsten sind </w:t>
      </w:r>
      <w:r w:rsidR="00DC3588" w:rsidRPr="00F81C25">
        <w:rPr>
          <w:rFonts w:ascii="Arial" w:hAnsi="Arial" w:cs="Arial"/>
          <w:iCs/>
          <w:sz w:val="22"/>
          <w:szCs w:val="22"/>
        </w:rPr>
        <w:t>stets die von der FHH zur Verfügung gestellten Schnelltests</w:t>
      </w:r>
      <w:r w:rsidRPr="00F81C25">
        <w:rPr>
          <w:rFonts w:ascii="Arial" w:hAnsi="Arial" w:cs="Arial"/>
          <w:iCs/>
          <w:sz w:val="22"/>
          <w:szCs w:val="22"/>
        </w:rPr>
        <w:t xml:space="preserve"> zu verwenden</w:t>
      </w:r>
      <w:r w:rsidR="00DC3588" w:rsidRPr="00F81C25">
        <w:rPr>
          <w:rFonts w:ascii="Arial" w:hAnsi="Arial" w:cs="Arial"/>
          <w:sz w:val="22"/>
          <w:szCs w:val="22"/>
        </w:rPr>
        <w:t>.</w:t>
      </w:r>
      <w:r w:rsidR="00DC3588" w:rsidRPr="00F81C25">
        <w:rPr>
          <w:rFonts w:ascii="Arial" w:hAnsi="Arial" w:cs="Arial"/>
          <w:iCs/>
          <w:sz w:val="22"/>
          <w:szCs w:val="22"/>
        </w:rPr>
        <w:t xml:space="preserve"> </w:t>
      </w:r>
      <w:r w:rsidR="00400F5F" w:rsidRPr="00F81C25">
        <w:rPr>
          <w:rFonts w:ascii="Arial" w:hAnsi="Arial" w:cs="Arial"/>
          <w:sz w:val="22"/>
          <w:szCs w:val="22"/>
        </w:rPr>
        <w:t>Eine Ausgabe der Tests für die Testung zu Hause ist nicht zulässig.</w:t>
      </w:r>
    </w:p>
    <w:p w14:paraId="655923F7" w14:textId="77777777" w:rsidR="00DC3588" w:rsidRPr="00F81C25" w:rsidRDefault="00DC3588" w:rsidP="00DC3588">
      <w:pPr>
        <w:spacing w:line="276" w:lineRule="auto"/>
        <w:jc w:val="both"/>
        <w:rPr>
          <w:rFonts w:ascii="Arial" w:eastAsia="Arial" w:hAnsi="Arial" w:cs="Arial"/>
          <w:sz w:val="22"/>
          <w:szCs w:val="22"/>
        </w:rPr>
      </w:pPr>
    </w:p>
    <w:p w14:paraId="27C5A32F" w14:textId="77777777" w:rsidR="00DC3588" w:rsidRPr="00F81C25" w:rsidRDefault="00DC3588" w:rsidP="00DC3588">
      <w:pPr>
        <w:spacing w:line="276" w:lineRule="auto"/>
        <w:jc w:val="both"/>
        <w:rPr>
          <w:rFonts w:ascii="Arial" w:hAnsi="Arial" w:cs="Arial"/>
          <w:sz w:val="22"/>
          <w:szCs w:val="22"/>
        </w:rPr>
      </w:pPr>
      <w:r w:rsidRPr="00F81C25">
        <w:rPr>
          <w:rFonts w:ascii="Arial" w:hAnsi="Arial" w:cs="Arial"/>
          <w:sz w:val="22"/>
          <w:szCs w:val="22"/>
        </w:rPr>
        <w:t xml:space="preserve">Bei einem positiven Schnelltestergebnis gelten die </w:t>
      </w:r>
      <w:r w:rsidR="00344DF6" w:rsidRPr="00F81C25">
        <w:rPr>
          <w:rFonts w:ascii="Arial" w:hAnsi="Arial" w:cs="Arial"/>
          <w:sz w:val="22"/>
          <w:szCs w:val="22"/>
        </w:rPr>
        <w:t>Hinweise</w:t>
      </w:r>
      <w:r w:rsidR="00BA3928" w:rsidRPr="00F81C25">
        <w:rPr>
          <w:rFonts w:ascii="Arial" w:hAnsi="Arial" w:cs="Arial"/>
          <w:sz w:val="22"/>
          <w:szCs w:val="22"/>
        </w:rPr>
        <w:t xml:space="preserve"> aus Kap. 12</w:t>
      </w:r>
      <w:r w:rsidRPr="00F81C25">
        <w:rPr>
          <w:rFonts w:ascii="Arial" w:hAnsi="Arial" w:cs="Arial"/>
          <w:sz w:val="22"/>
          <w:szCs w:val="22"/>
        </w:rPr>
        <w:t xml:space="preserve">. Zu </w:t>
      </w:r>
      <w:proofErr w:type="spellStart"/>
      <w:r w:rsidRPr="00F81C25">
        <w:rPr>
          <w:rFonts w:ascii="Arial" w:hAnsi="Arial" w:cs="Arial"/>
          <w:sz w:val="22"/>
          <w:szCs w:val="22"/>
        </w:rPr>
        <w:t>Monitoringzwecken</w:t>
      </w:r>
      <w:proofErr w:type="spellEnd"/>
      <w:r w:rsidRPr="00F81C25">
        <w:rPr>
          <w:rFonts w:ascii="Arial" w:hAnsi="Arial" w:cs="Arial"/>
          <w:sz w:val="22"/>
          <w:szCs w:val="22"/>
        </w:rPr>
        <w:t xml:space="preserve"> ist allein der zahlenmäßige Verbrauch der Schnelltests zu erfassen und der BSB auf Abfra</w:t>
      </w:r>
      <w:r w:rsidR="00B75687" w:rsidRPr="00F81C25">
        <w:rPr>
          <w:rFonts w:ascii="Arial" w:hAnsi="Arial" w:cs="Arial"/>
          <w:sz w:val="22"/>
          <w:szCs w:val="22"/>
        </w:rPr>
        <w:t xml:space="preserve">ge zu melden, siehe auch </w:t>
      </w:r>
      <w:r w:rsidR="00BA3928" w:rsidRPr="00F81C25">
        <w:rPr>
          <w:rFonts w:ascii="Arial" w:hAnsi="Arial" w:cs="Arial"/>
          <w:sz w:val="22"/>
          <w:szCs w:val="22"/>
        </w:rPr>
        <w:t>Kap. 11</w:t>
      </w:r>
      <w:r w:rsidRPr="00F81C25">
        <w:rPr>
          <w:rFonts w:ascii="Arial" w:hAnsi="Arial" w:cs="Arial"/>
          <w:sz w:val="22"/>
          <w:szCs w:val="22"/>
        </w:rPr>
        <w:t>.</w:t>
      </w:r>
    </w:p>
    <w:p w14:paraId="6411FD7E" w14:textId="77777777" w:rsidR="00DC3588" w:rsidRPr="00F81C25" w:rsidRDefault="00DC3588" w:rsidP="00DC3588">
      <w:pPr>
        <w:spacing w:line="276" w:lineRule="auto"/>
        <w:jc w:val="both"/>
        <w:rPr>
          <w:rFonts w:ascii="Arial" w:eastAsia="Arial" w:hAnsi="Arial" w:cs="Arial"/>
          <w:sz w:val="22"/>
          <w:szCs w:val="22"/>
        </w:rPr>
      </w:pPr>
    </w:p>
    <w:p w14:paraId="2136A630" w14:textId="77777777" w:rsidR="00DC3588" w:rsidRPr="00F81C25" w:rsidRDefault="00DC3588" w:rsidP="00DC3588">
      <w:pPr>
        <w:spacing w:line="288" w:lineRule="auto"/>
        <w:jc w:val="both"/>
        <w:rPr>
          <w:rFonts w:ascii="Arial" w:eastAsia="Arial" w:hAnsi="Arial" w:cs="Arial"/>
          <w:sz w:val="22"/>
          <w:szCs w:val="22"/>
        </w:rPr>
      </w:pPr>
      <w:r w:rsidRPr="00F81C25">
        <w:rPr>
          <w:rFonts w:ascii="Arial" w:hAnsi="Arial" w:cs="Arial"/>
          <w:sz w:val="22"/>
          <w:szCs w:val="22"/>
          <w:u w:val="single"/>
        </w:rPr>
        <w:t>Zuständig</w:t>
      </w:r>
      <w:r w:rsidRPr="00F81C25">
        <w:rPr>
          <w:rFonts w:ascii="Arial" w:hAnsi="Arial" w:cs="Arial"/>
          <w:sz w:val="22"/>
          <w:szCs w:val="22"/>
        </w:rPr>
        <w:t>: Schulleitung</w:t>
      </w:r>
    </w:p>
    <w:p w14:paraId="489249FE" w14:textId="77777777" w:rsidR="00DC3588" w:rsidRPr="00F81C25" w:rsidRDefault="00DC3588" w:rsidP="00DC3588">
      <w:pPr>
        <w:spacing w:line="276" w:lineRule="auto"/>
        <w:jc w:val="both"/>
        <w:rPr>
          <w:rFonts w:ascii="Arial" w:eastAsia="Arial" w:hAnsi="Arial" w:cs="Arial"/>
          <w:sz w:val="22"/>
          <w:szCs w:val="22"/>
        </w:rPr>
      </w:pPr>
    </w:p>
    <w:p w14:paraId="2F2D64D9" w14:textId="77777777" w:rsidR="00B73831" w:rsidRPr="00F81C25" w:rsidRDefault="00B73831" w:rsidP="00B73831">
      <w:pPr>
        <w:spacing w:line="288" w:lineRule="auto"/>
        <w:jc w:val="both"/>
        <w:rPr>
          <w:rFonts w:ascii="Arial" w:hAnsi="Arial" w:cs="Arial"/>
          <w:sz w:val="22"/>
          <w:szCs w:val="22"/>
        </w:rPr>
      </w:pPr>
    </w:p>
    <w:p w14:paraId="7B82AEEC" w14:textId="77777777" w:rsidR="000A4FB9" w:rsidRPr="00F81C25" w:rsidRDefault="000A4FB9" w:rsidP="00B2797D">
      <w:pPr>
        <w:pStyle w:val="ersteebeneMCH"/>
        <w:numPr>
          <w:ilvl w:val="0"/>
          <w:numId w:val="41"/>
        </w:numPr>
        <w:rPr>
          <w:color w:val="auto"/>
        </w:rPr>
      </w:pPr>
      <w:bookmarkStart w:id="20" w:name="_Toc9"/>
      <w:bookmarkStart w:id="21" w:name="_Toc94903686"/>
      <w:bookmarkStart w:id="22" w:name="_Toc103248212"/>
      <w:r w:rsidRPr="00F81C25">
        <w:rPr>
          <w:color w:val="auto"/>
        </w:rPr>
        <w:t>Das Tragen von medizinischen Masken</w:t>
      </w:r>
      <w:bookmarkEnd w:id="20"/>
      <w:bookmarkEnd w:id="21"/>
      <w:bookmarkEnd w:id="22"/>
    </w:p>
    <w:p w14:paraId="5F7D889F" w14:textId="77777777" w:rsidR="000A4FB9" w:rsidRPr="00F81C25" w:rsidRDefault="000A4FB9" w:rsidP="000A4FB9">
      <w:pPr>
        <w:spacing w:line="288" w:lineRule="auto"/>
        <w:jc w:val="both"/>
        <w:rPr>
          <w:rFonts w:ascii="Arial" w:hAnsi="Arial" w:cs="Arial"/>
          <w:sz w:val="22"/>
        </w:rPr>
      </w:pPr>
    </w:p>
    <w:p w14:paraId="6DEF2363" w14:textId="77777777" w:rsidR="000A4FB9" w:rsidRPr="00F81C25" w:rsidRDefault="000A4FB9" w:rsidP="000A4FB9">
      <w:pPr>
        <w:spacing w:line="288" w:lineRule="auto"/>
        <w:jc w:val="both"/>
        <w:rPr>
          <w:rFonts w:ascii="Arial" w:eastAsiaTheme="minorEastAsia" w:hAnsi="Arial" w:cs="Arial"/>
          <w:sz w:val="22"/>
          <w:szCs w:val="22"/>
        </w:rPr>
      </w:pPr>
      <w:r w:rsidRPr="00F81C25">
        <w:rPr>
          <w:rFonts w:ascii="Arial" w:hAnsi="Arial" w:cs="Arial"/>
          <w:sz w:val="22"/>
          <w:szCs w:val="22"/>
        </w:rPr>
        <w:t xml:space="preserve">Durch das Tragen von medizinischen Masken werden Tröpfchen, die z.B. beim Sprechen, Husten oder Niesen ausgestoßen werden, abgefangen. Das Risiko, eine andere Person durch Husten, Niesen oder Sprechen anzustecken, wird so deutlich verringert (Fremdschutz). </w:t>
      </w:r>
    </w:p>
    <w:p w14:paraId="0A2D6ED3" w14:textId="77777777" w:rsidR="00860FE5" w:rsidRPr="00F81C25" w:rsidRDefault="00860FE5">
      <w:pPr>
        <w:spacing w:line="276" w:lineRule="auto"/>
        <w:jc w:val="both"/>
        <w:rPr>
          <w:rFonts w:ascii="Arial" w:eastAsia="Arial" w:hAnsi="Arial" w:cs="Arial"/>
          <w:sz w:val="22"/>
          <w:szCs w:val="22"/>
        </w:rPr>
      </w:pPr>
    </w:p>
    <w:p w14:paraId="0C0150D3" w14:textId="77777777" w:rsidR="00C91049" w:rsidRPr="00F81C25" w:rsidRDefault="00C91049">
      <w:pPr>
        <w:spacing w:line="276" w:lineRule="auto"/>
        <w:jc w:val="both"/>
        <w:rPr>
          <w:rFonts w:ascii="Arial" w:eastAsia="Arial" w:hAnsi="Arial" w:cs="Arial"/>
          <w:sz w:val="22"/>
          <w:szCs w:val="22"/>
        </w:rPr>
      </w:pPr>
      <w:r w:rsidRPr="00F81C25">
        <w:rPr>
          <w:rFonts w:ascii="Arial" w:eastAsia="Arial" w:hAnsi="Arial" w:cs="Arial"/>
          <w:sz w:val="22"/>
          <w:szCs w:val="22"/>
        </w:rPr>
        <w:t xml:space="preserve">Die Pflicht zum Tragen von Masken in Innenräumen ist ab dem 1. Mai 2022 aufgehoben. Es liegt in der individuellen Entscheidung von Schülerinnen und Schülern bzw. deren Eltern sowie allen schulischen Beschäftigten, ob sie </w:t>
      </w:r>
      <w:r w:rsidR="00B75687" w:rsidRPr="00F81C25">
        <w:rPr>
          <w:rFonts w:ascii="Arial" w:eastAsia="Arial" w:hAnsi="Arial" w:cs="Arial"/>
          <w:sz w:val="22"/>
          <w:szCs w:val="22"/>
        </w:rPr>
        <w:t xml:space="preserve">persönlich </w:t>
      </w:r>
      <w:r w:rsidRPr="00F81C25">
        <w:rPr>
          <w:rFonts w:ascii="Arial" w:eastAsia="Arial" w:hAnsi="Arial" w:cs="Arial"/>
          <w:sz w:val="22"/>
          <w:szCs w:val="22"/>
        </w:rPr>
        <w:t>freiwillig eine Maske in der Schule tragen möchten. Es kann keine Gremienbeschlüsse o.Ä. geben, die die Maskenpflicht in Schule oder einzelnen Le</w:t>
      </w:r>
      <w:r w:rsidR="0042042E" w:rsidRPr="00F81C25">
        <w:rPr>
          <w:rFonts w:ascii="Arial" w:eastAsia="Arial" w:hAnsi="Arial" w:cs="Arial"/>
          <w:sz w:val="22"/>
          <w:szCs w:val="22"/>
        </w:rPr>
        <w:t>rngruppen verpflichtend vorsehen</w:t>
      </w:r>
      <w:r w:rsidRPr="00F81C25">
        <w:rPr>
          <w:rFonts w:ascii="Arial" w:eastAsia="Arial" w:hAnsi="Arial" w:cs="Arial"/>
          <w:sz w:val="22"/>
          <w:szCs w:val="22"/>
        </w:rPr>
        <w:t xml:space="preserve">. </w:t>
      </w:r>
    </w:p>
    <w:p w14:paraId="29865CA9" w14:textId="77777777" w:rsidR="00C91049" w:rsidRPr="00F81C25" w:rsidRDefault="00C91049">
      <w:pPr>
        <w:spacing w:line="276" w:lineRule="auto"/>
        <w:jc w:val="both"/>
        <w:rPr>
          <w:rFonts w:ascii="Arial" w:eastAsia="Arial" w:hAnsi="Arial" w:cs="Arial"/>
          <w:sz w:val="22"/>
          <w:szCs w:val="22"/>
        </w:rPr>
      </w:pPr>
    </w:p>
    <w:p w14:paraId="229D871A" w14:textId="77777777" w:rsidR="00860FE5" w:rsidRPr="00F81C25" w:rsidRDefault="00860FE5" w:rsidP="00860FE5">
      <w:pPr>
        <w:spacing w:line="288" w:lineRule="auto"/>
        <w:jc w:val="both"/>
        <w:rPr>
          <w:rFonts w:ascii="Arial" w:eastAsia="Arial" w:hAnsi="Arial" w:cs="Arial"/>
          <w:sz w:val="22"/>
          <w:szCs w:val="22"/>
        </w:rPr>
      </w:pPr>
      <w:r w:rsidRPr="00F81C25">
        <w:rPr>
          <w:rFonts w:ascii="Arial" w:hAnsi="Arial" w:cs="Arial"/>
          <w:sz w:val="22"/>
          <w:szCs w:val="22"/>
          <w:u w:val="single"/>
        </w:rPr>
        <w:t>Zuständig</w:t>
      </w:r>
      <w:r w:rsidRPr="00F81C25">
        <w:rPr>
          <w:rFonts w:ascii="Arial" w:hAnsi="Arial" w:cs="Arial"/>
          <w:sz w:val="22"/>
          <w:szCs w:val="22"/>
        </w:rPr>
        <w:t>: Schulleitung</w:t>
      </w:r>
      <w:r w:rsidR="0076434A" w:rsidRPr="00F81C25">
        <w:rPr>
          <w:rFonts w:ascii="Arial" w:hAnsi="Arial" w:cs="Arial"/>
          <w:sz w:val="22"/>
          <w:szCs w:val="22"/>
        </w:rPr>
        <w:t>/jede Einzelperson</w:t>
      </w:r>
    </w:p>
    <w:p w14:paraId="1054C3C5" w14:textId="77777777" w:rsidR="00C73705" w:rsidRPr="00F81C25" w:rsidRDefault="00C73705">
      <w:pPr>
        <w:rPr>
          <w:rFonts w:ascii="Arial" w:eastAsia="Arial" w:hAnsi="Arial" w:cs="Arial"/>
          <w:bCs/>
          <w:sz w:val="22"/>
          <w:szCs w:val="22"/>
        </w:rPr>
      </w:pPr>
    </w:p>
    <w:p w14:paraId="1EE70F72" w14:textId="77777777" w:rsidR="00111CC9" w:rsidRPr="00F81C25" w:rsidRDefault="00111CC9">
      <w:pPr>
        <w:rPr>
          <w:rFonts w:ascii="Arial" w:eastAsia="Arial" w:hAnsi="Arial" w:cs="Arial"/>
          <w:bCs/>
          <w:sz w:val="22"/>
          <w:szCs w:val="22"/>
        </w:rPr>
      </w:pPr>
    </w:p>
    <w:p w14:paraId="214848B4" w14:textId="77777777" w:rsidR="00C73705" w:rsidRPr="00F81C25" w:rsidRDefault="00AB232E" w:rsidP="00B2797D">
      <w:pPr>
        <w:pStyle w:val="berschrift1"/>
        <w:numPr>
          <w:ilvl w:val="0"/>
          <w:numId w:val="41"/>
        </w:numPr>
      </w:pPr>
      <w:bookmarkStart w:id="23" w:name="_Toc94903687"/>
      <w:bookmarkStart w:id="24" w:name="_Toc103248213"/>
      <w:bookmarkStart w:id="25" w:name="_Toc10"/>
      <w:r w:rsidRPr="00F81C25">
        <w:t>Umgang mit Schülerinnen und Schülern mit erhöhtem Risiko</w:t>
      </w:r>
      <w:bookmarkEnd w:id="23"/>
      <w:bookmarkEnd w:id="24"/>
      <w:r w:rsidR="00D901C5" w:rsidRPr="00F81C25">
        <w:t xml:space="preserve"> </w:t>
      </w:r>
      <w:bookmarkEnd w:id="25"/>
    </w:p>
    <w:p w14:paraId="6D19F562" w14:textId="77777777" w:rsidR="00C73705" w:rsidRPr="00F81C25" w:rsidRDefault="00C73705">
      <w:pPr>
        <w:spacing w:line="276" w:lineRule="auto"/>
        <w:jc w:val="both"/>
        <w:rPr>
          <w:rFonts w:ascii="Arial" w:eastAsia="Arial" w:hAnsi="Arial" w:cs="Arial"/>
          <w:sz w:val="22"/>
          <w:szCs w:val="22"/>
        </w:rPr>
      </w:pPr>
    </w:p>
    <w:p w14:paraId="17E7A232" w14:textId="77777777" w:rsidR="00C73705" w:rsidRPr="00F81C25" w:rsidRDefault="00AB232E">
      <w:pPr>
        <w:spacing w:after="120" w:line="276" w:lineRule="auto"/>
        <w:jc w:val="both"/>
        <w:rPr>
          <w:rFonts w:ascii="Arial" w:eastAsia="Arial" w:hAnsi="Arial" w:cs="Arial"/>
          <w:sz w:val="22"/>
          <w:szCs w:val="22"/>
        </w:rPr>
      </w:pPr>
      <w:r w:rsidRPr="00F81C25">
        <w:rPr>
          <w:rFonts w:ascii="Arial" w:hAnsi="Arial" w:cs="Arial"/>
          <w:sz w:val="22"/>
          <w:szCs w:val="22"/>
        </w:rPr>
        <w:t xml:space="preserve">Für alle Schülerinnen und Schüler gilt ohne Einschränkung die Schulpflicht. </w:t>
      </w:r>
    </w:p>
    <w:p w14:paraId="2C4619BA" w14:textId="77777777" w:rsidR="00C91049" w:rsidRPr="00F81C25" w:rsidRDefault="00AB232E">
      <w:pPr>
        <w:spacing w:after="120" w:line="276" w:lineRule="auto"/>
        <w:jc w:val="both"/>
        <w:rPr>
          <w:rFonts w:ascii="Arial" w:hAnsi="Arial" w:cs="Arial"/>
          <w:sz w:val="22"/>
          <w:szCs w:val="22"/>
        </w:rPr>
      </w:pPr>
      <w:r w:rsidRPr="00F81C25">
        <w:rPr>
          <w:rFonts w:ascii="Arial" w:hAnsi="Arial" w:cs="Arial"/>
          <w:sz w:val="22"/>
          <w:szCs w:val="22"/>
        </w:rPr>
        <w:t>Bei Schülerinnen und Schülern, die unter Vorerkrankungen mit be</w:t>
      </w:r>
      <w:r w:rsidR="00B75687" w:rsidRPr="00F81C25">
        <w:rPr>
          <w:rFonts w:ascii="Arial" w:hAnsi="Arial" w:cs="Arial"/>
          <w:sz w:val="22"/>
          <w:szCs w:val="22"/>
        </w:rPr>
        <w:t>sonderer Risikolage leiden, können</w:t>
      </w:r>
      <w:r w:rsidRPr="00F81C25">
        <w:rPr>
          <w:rFonts w:ascii="Arial" w:hAnsi="Arial" w:cs="Arial"/>
          <w:sz w:val="22"/>
          <w:szCs w:val="22"/>
        </w:rPr>
        <w:t xml:space="preserve"> </w:t>
      </w:r>
      <w:r w:rsidR="000C786B" w:rsidRPr="00F81C25">
        <w:rPr>
          <w:rFonts w:ascii="Arial" w:hAnsi="Arial" w:cs="Arial"/>
          <w:sz w:val="22"/>
          <w:szCs w:val="22"/>
        </w:rPr>
        <w:t xml:space="preserve">in Abstimmung mit den Sorgeberechtigten </w:t>
      </w:r>
      <w:r w:rsidRPr="00F81C25">
        <w:rPr>
          <w:rFonts w:ascii="Arial" w:hAnsi="Arial" w:cs="Arial"/>
          <w:sz w:val="22"/>
          <w:szCs w:val="22"/>
        </w:rPr>
        <w:t>beso</w:t>
      </w:r>
      <w:r w:rsidR="00B75687" w:rsidRPr="00F81C25">
        <w:rPr>
          <w:rFonts w:ascii="Arial" w:hAnsi="Arial" w:cs="Arial"/>
          <w:sz w:val="22"/>
          <w:szCs w:val="22"/>
        </w:rPr>
        <w:t>ndere Schutzmaßnahmen getroffen werden</w:t>
      </w:r>
      <w:r w:rsidRPr="00F81C25">
        <w:rPr>
          <w:rFonts w:ascii="Arial" w:hAnsi="Arial" w:cs="Arial"/>
          <w:sz w:val="22"/>
          <w:szCs w:val="22"/>
        </w:rPr>
        <w:t xml:space="preserve">. Dieses gilt auch für gesunde Schülerinnen und Schüler, die in häuslicher Gemeinschaft mit Personen mit besonderen Gesundheitsrisiken leben. Die besondere Gefährdung ist durch ein qualifiziertes ärztliches Attest nachzuweisen. </w:t>
      </w:r>
    </w:p>
    <w:p w14:paraId="1855CBF0" w14:textId="77777777" w:rsidR="0041579F" w:rsidRPr="00F81C25" w:rsidRDefault="0041579F" w:rsidP="0041579F">
      <w:pPr>
        <w:spacing w:line="276" w:lineRule="auto"/>
        <w:jc w:val="both"/>
        <w:rPr>
          <w:rFonts w:ascii="Arial" w:hAnsi="Arial" w:cs="Arial"/>
          <w:sz w:val="22"/>
          <w:szCs w:val="22"/>
        </w:rPr>
      </w:pPr>
      <w:r w:rsidRPr="00F81C25">
        <w:rPr>
          <w:rFonts w:ascii="Arial" w:hAnsi="Arial" w:cs="Arial"/>
          <w:sz w:val="22"/>
          <w:szCs w:val="22"/>
        </w:rPr>
        <w:t>Dabei genügt es nicht, wenn eine Ärztin oder einen Arzt attestiert, die oder der Betroffene sei „aus gesundheitlichen Gründen“ nicht i</w:t>
      </w:r>
      <w:r w:rsidR="00B13C8A" w:rsidRPr="00F81C25">
        <w:rPr>
          <w:rFonts w:ascii="Arial" w:hAnsi="Arial" w:cs="Arial"/>
          <w:sz w:val="22"/>
          <w:szCs w:val="22"/>
        </w:rPr>
        <w:t>n der Lage, zur Schule zu kommen</w:t>
      </w:r>
      <w:r w:rsidRPr="00F81C25">
        <w:rPr>
          <w:rFonts w:ascii="Arial" w:hAnsi="Arial" w:cs="Arial"/>
          <w:sz w:val="22"/>
          <w:szCs w:val="22"/>
        </w:rPr>
        <w:t xml:space="preserve">. Vielmehr muss sich aus dem Attest nachvollziehbar ergeben, welche </w:t>
      </w:r>
      <w:r w:rsidR="00F423E1" w:rsidRPr="00F81C25">
        <w:rPr>
          <w:rFonts w:ascii="Arial" w:hAnsi="Arial" w:cs="Arial"/>
          <w:sz w:val="22"/>
          <w:szCs w:val="22"/>
        </w:rPr>
        <w:t xml:space="preserve">besondere Gefährdung sich aus dem Schulbesuch ergibt und welche konkreten gesundheitlichen Folgen </w:t>
      </w:r>
      <w:r w:rsidRPr="00F81C25">
        <w:rPr>
          <w:rFonts w:ascii="Arial" w:hAnsi="Arial" w:cs="Arial"/>
          <w:sz w:val="22"/>
          <w:szCs w:val="22"/>
        </w:rPr>
        <w:t xml:space="preserve">zu erwarten sind. Ein qualifiziertes Attest muss darüber hinaus zweifelsfrei erkennen lassen, dass </w:t>
      </w:r>
    </w:p>
    <w:p w14:paraId="2E7D8816" w14:textId="77777777" w:rsidR="0041579F" w:rsidRPr="00F81C25" w:rsidRDefault="0041579F" w:rsidP="0041579F">
      <w:pPr>
        <w:spacing w:line="276" w:lineRule="auto"/>
        <w:ind w:left="360" w:hanging="360"/>
        <w:jc w:val="both"/>
        <w:rPr>
          <w:rFonts w:ascii="Arial" w:eastAsia="Arial" w:hAnsi="Arial" w:cs="Arial"/>
          <w:sz w:val="22"/>
          <w:szCs w:val="22"/>
        </w:rPr>
      </w:pPr>
    </w:p>
    <w:p w14:paraId="20DA7BED" w14:textId="4143CAEE" w:rsidR="0041579F" w:rsidRPr="00F81C25" w:rsidRDefault="0041579F" w:rsidP="0041579F">
      <w:pPr>
        <w:pStyle w:val="Listenabsatz"/>
        <w:numPr>
          <w:ilvl w:val="0"/>
          <w:numId w:val="11"/>
        </w:numPr>
        <w:spacing w:line="276" w:lineRule="auto"/>
        <w:jc w:val="both"/>
        <w:rPr>
          <w:rFonts w:ascii="Arial" w:hAnsi="Arial" w:cs="Arial"/>
          <w:sz w:val="22"/>
          <w:szCs w:val="22"/>
        </w:rPr>
      </w:pPr>
      <w:r w:rsidRPr="00F81C25">
        <w:rPr>
          <w:rFonts w:ascii="Arial" w:hAnsi="Arial" w:cs="Arial"/>
          <w:sz w:val="22"/>
          <w:szCs w:val="22"/>
        </w:rPr>
        <w:t>ein</w:t>
      </w:r>
      <w:r w:rsidR="006253F6">
        <w:rPr>
          <w:rFonts w:ascii="Arial" w:hAnsi="Arial" w:cs="Arial"/>
          <w:sz w:val="22"/>
          <w:szCs w:val="22"/>
        </w:rPr>
        <w:t>e</w:t>
      </w:r>
      <w:r w:rsidRPr="00F81C25">
        <w:rPr>
          <w:rFonts w:ascii="Arial" w:hAnsi="Arial" w:cs="Arial"/>
          <w:sz w:val="22"/>
          <w:szCs w:val="22"/>
        </w:rPr>
        <w:t xml:space="preserve"> zugelassene Ärztin bzw. ein zugelassener Arzt </w:t>
      </w:r>
    </w:p>
    <w:p w14:paraId="78D0F4F5" w14:textId="77777777" w:rsidR="0041579F" w:rsidRPr="00F81C25" w:rsidRDefault="0041579F" w:rsidP="0041579F">
      <w:pPr>
        <w:pStyle w:val="Listenabsatz"/>
        <w:numPr>
          <w:ilvl w:val="0"/>
          <w:numId w:val="11"/>
        </w:numPr>
        <w:spacing w:line="276" w:lineRule="auto"/>
        <w:jc w:val="both"/>
        <w:rPr>
          <w:rFonts w:ascii="Arial" w:hAnsi="Arial" w:cs="Arial"/>
          <w:sz w:val="22"/>
          <w:szCs w:val="22"/>
        </w:rPr>
      </w:pPr>
      <w:r w:rsidRPr="00F81C25">
        <w:rPr>
          <w:rFonts w:ascii="Arial" w:hAnsi="Arial" w:cs="Arial"/>
          <w:sz w:val="22"/>
          <w:szCs w:val="22"/>
        </w:rPr>
        <w:t>im Rahmen einer persönlichen Untersuchung der Patientin/des Patienten</w:t>
      </w:r>
    </w:p>
    <w:p w14:paraId="03524E3F" w14:textId="77777777" w:rsidR="0041579F" w:rsidRPr="00F81C25" w:rsidRDefault="0041579F" w:rsidP="0041579F">
      <w:pPr>
        <w:pStyle w:val="Listenabsatz"/>
        <w:numPr>
          <w:ilvl w:val="0"/>
          <w:numId w:val="11"/>
        </w:numPr>
        <w:spacing w:line="276" w:lineRule="auto"/>
        <w:jc w:val="both"/>
        <w:rPr>
          <w:rFonts w:ascii="Arial" w:hAnsi="Arial" w:cs="Arial"/>
          <w:sz w:val="22"/>
          <w:szCs w:val="22"/>
        </w:rPr>
      </w:pPr>
      <w:r w:rsidRPr="00F81C25">
        <w:rPr>
          <w:rFonts w:ascii="Arial" w:hAnsi="Arial" w:cs="Arial"/>
          <w:sz w:val="22"/>
          <w:szCs w:val="22"/>
        </w:rPr>
        <w:t xml:space="preserve">ein ordnungsgemäßes Attest (Name Patient, Stempel Praxis, Datum etc.) </w:t>
      </w:r>
    </w:p>
    <w:p w14:paraId="07908874" w14:textId="77777777" w:rsidR="0041579F" w:rsidRPr="00F81C25" w:rsidRDefault="0041579F" w:rsidP="0041579F">
      <w:pPr>
        <w:spacing w:line="276" w:lineRule="auto"/>
        <w:ind w:left="360" w:hanging="360"/>
        <w:jc w:val="both"/>
        <w:rPr>
          <w:rFonts w:ascii="Arial" w:eastAsia="Arial" w:hAnsi="Arial" w:cs="Arial"/>
          <w:sz w:val="22"/>
          <w:szCs w:val="22"/>
        </w:rPr>
      </w:pPr>
    </w:p>
    <w:p w14:paraId="4ECF7B25" w14:textId="77777777" w:rsidR="0041579F" w:rsidRPr="00F81C25" w:rsidRDefault="0041579F" w:rsidP="00B13C8A">
      <w:pPr>
        <w:spacing w:line="276" w:lineRule="auto"/>
        <w:jc w:val="both"/>
        <w:rPr>
          <w:rFonts w:ascii="Arial" w:eastAsia="Arial" w:hAnsi="Arial" w:cs="Arial"/>
          <w:sz w:val="22"/>
          <w:szCs w:val="22"/>
        </w:rPr>
      </w:pPr>
      <w:r w:rsidRPr="00F81C25">
        <w:rPr>
          <w:rFonts w:ascii="Arial" w:eastAsia="Arial" w:hAnsi="Arial" w:cs="Arial"/>
          <w:sz w:val="22"/>
          <w:szCs w:val="22"/>
        </w:rPr>
        <w:t xml:space="preserve">erstellt hat. Entspricht ein Attest den o.g. Vorgaben, so ist es zu akzeptieren und durch die Schulleitung mit der oder dem Betroffenen abzustimmen, wie eine Teilnahme am Unterricht bzw. ein Einsatz an Schule erfolgen kann, ohne dass von ihr bzw. ihm eine Ansteckungsgefahr ausgeht. </w:t>
      </w:r>
    </w:p>
    <w:p w14:paraId="08B42356" w14:textId="77777777" w:rsidR="00B13C8A" w:rsidRPr="00F81C25" w:rsidRDefault="00B13C8A" w:rsidP="00B13C8A">
      <w:pPr>
        <w:spacing w:line="276" w:lineRule="auto"/>
        <w:jc w:val="both"/>
        <w:rPr>
          <w:rFonts w:ascii="Arial" w:eastAsia="Arial" w:hAnsi="Arial" w:cs="Arial"/>
          <w:sz w:val="22"/>
          <w:szCs w:val="22"/>
        </w:rPr>
      </w:pPr>
    </w:p>
    <w:p w14:paraId="01BC49D3" w14:textId="77777777" w:rsidR="00C91049" w:rsidRPr="00F81C25" w:rsidRDefault="0041579F" w:rsidP="00BA3928">
      <w:pPr>
        <w:spacing w:line="276" w:lineRule="auto"/>
        <w:jc w:val="both"/>
        <w:rPr>
          <w:rFonts w:ascii="Arial" w:eastAsia="Arial" w:hAnsi="Arial" w:cs="Arial"/>
          <w:sz w:val="22"/>
          <w:szCs w:val="22"/>
        </w:rPr>
      </w:pPr>
      <w:r w:rsidRPr="00F81C25">
        <w:rPr>
          <w:rFonts w:ascii="Arial" w:eastAsia="Arial" w:hAnsi="Arial" w:cs="Arial"/>
          <w:sz w:val="22"/>
          <w:szCs w:val="22"/>
        </w:rPr>
        <w:t xml:space="preserve">Die Befreiung wird grundsätzlich nur ausdrücklich befristet für das laufende Schulhalbjahr ausgesprochen. Eine kürzere Befreiung ist angezeigt, wenn sich dies unmittelbar aus dem Attest ergibt. </w:t>
      </w:r>
      <w:r w:rsidRPr="00F81C25">
        <w:rPr>
          <w:rFonts w:ascii="Arial" w:eastAsia="Arial" w:hAnsi="Arial" w:cs="Arial"/>
          <w:sz w:val="22"/>
          <w:szCs w:val="22"/>
        </w:rPr>
        <w:lastRenderedPageBreak/>
        <w:t xml:space="preserve">Wird eine Erkrankung attestiert, die offensichtlich keiner Besserung zugänglich ist, genügt im folgenden Halbjahr die Vorlage des alten Attests. </w:t>
      </w:r>
    </w:p>
    <w:p w14:paraId="2F68E43E" w14:textId="77777777" w:rsidR="00BA3928" w:rsidRPr="00F81C25" w:rsidRDefault="00BA3928" w:rsidP="007127B2">
      <w:pPr>
        <w:rPr>
          <w:rFonts w:ascii="Arial" w:hAnsi="Arial" w:cs="Arial"/>
          <w:sz w:val="22"/>
          <w:szCs w:val="22"/>
        </w:rPr>
      </w:pPr>
    </w:p>
    <w:p w14:paraId="6608E807" w14:textId="77777777" w:rsidR="00020098" w:rsidRPr="00F81C25" w:rsidRDefault="00AB232E">
      <w:pPr>
        <w:spacing w:after="120" w:line="276" w:lineRule="auto"/>
        <w:jc w:val="both"/>
        <w:rPr>
          <w:rFonts w:ascii="Arial" w:hAnsi="Arial" w:cs="Arial"/>
          <w:sz w:val="22"/>
          <w:szCs w:val="22"/>
        </w:rPr>
      </w:pPr>
      <w:r w:rsidRPr="00F81C25">
        <w:rPr>
          <w:rFonts w:ascii="Arial" w:hAnsi="Arial" w:cs="Arial"/>
          <w:sz w:val="22"/>
          <w:szCs w:val="22"/>
        </w:rPr>
        <w:t xml:space="preserve">Schutzmaßnahmen können z.B. das Tragen einer FFP-2-Maske, die gesonderte Platzierung im Klassenraum, Einsatz von Plexiglaswänden, Ausschluss von Gruppenarbeiten, abweichende Pausenzeiten und ähnliches sein. </w:t>
      </w:r>
      <w:r w:rsidR="00020098" w:rsidRPr="00F81C25">
        <w:rPr>
          <w:rFonts w:ascii="Arial" w:hAnsi="Arial" w:cs="Arial"/>
          <w:sz w:val="22"/>
          <w:szCs w:val="22"/>
        </w:rPr>
        <w:t xml:space="preserve">Eine Befreiung von der Präsenzpflicht kommt nur im Ausnahmefall in Betracht, wenn andere Maßnahmen nicht ausreichen. Sie ist </w:t>
      </w:r>
      <w:r w:rsidR="00E95F84" w:rsidRPr="00F81C25">
        <w:rPr>
          <w:rFonts w:ascii="Arial" w:hAnsi="Arial" w:cs="Arial"/>
          <w:sz w:val="22"/>
          <w:szCs w:val="22"/>
        </w:rPr>
        <w:t xml:space="preserve">ausdrücklich bis zum Ende des laufenden Halbjahrs </w:t>
      </w:r>
      <w:r w:rsidR="0030732E" w:rsidRPr="00F81C25">
        <w:rPr>
          <w:rFonts w:ascii="Arial" w:hAnsi="Arial" w:cs="Arial"/>
          <w:sz w:val="22"/>
          <w:szCs w:val="22"/>
        </w:rPr>
        <w:t>zu befristen</w:t>
      </w:r>
      <w:r w:rsidR="00E95F84" w:rsidRPr="00F81C25">
        <w:rPr>
          <w:rFonts w:ascii="Arial" w:hAnsi="Arial" w:cs="Arial"/>
          <w:sz w:val="22"/>
          <w:szCs w:val="22"/>
        </w:rPr>
        <w:t xml:space="preserve">, es sei </w:t>
      </w:r>
      <w:proofErr w:type="gramStart"/>
      <w:r w:rsidR="00E95F84" w:rsidRPr="00F81C25">
        <w:rPr>
          <w:rFonts w:ascii="Arial" w:hAnsi="Arial" w:cs="Arial"/>
          <w:sz w:val="22"/>
          <w:szCs w:val="22"/>
        </w:rPr>
        <w:t>denn</w:t>
      </w:r>
      <w:proofErr w:type="gramEnd"/>
      <w:r w:rsidR="00E95F84" w:rsidRPr="00F81C25">
        <w:rPr>
          <w:rFonts w:ascii="Arial" w:hAnsi="Arial" w:cs="Arial"/>
          <w:sz w:val="22"/>
          <w:szCs w:val="22"/>
        </w:rPr>
        <w:t xml:space="preserve"> dass sich aus dem Attest eine kürzere Dauer der zugrundeliegenden Erkrankung ergibt</w:t>
      </w:r>
      <w:r w:rsidR="00020098" w:rsidRPr="00F81C25">
        <w:rPr>
          <w:rFonts w:ascii="Arial" w:hAnsi="Arial" w:cs="Arial"/>
          <w:sz w:val="22"/>
          <w:szCs w:val="22"/>
        </w:rPr>
        <w:t xml:space="preserve">. </w:t>
      </w:r>
    </w:p>
    <w:p w14:paraId="7EBA4CA6" w14:textId="77777777" w:rsidR="00C73705" w:rsidRPr="00F81C25" w:rsidRDefault="00AB232E">
      <w:pPr>
        <w:spacing w:after="120" w:line="276" w:lineRule="auto"/>
        <w:jc w:val="both"/>
        <w:rPr>
          <w:rFonts w:ascii="Arial" w:eastAsia="Arial" w:hAnsi="Arial" w:cs="Arial"/>
          <w:sz w:val="22"/>
          <w:szCs w:val="22"/>
        </w:rPr>
      </w:pPr>
      <w:r w:rsidRPr="00F81C25">
        <w:rPr>
          <w:rFonts w:ascii="Arial" w:hAnsi="Arial" w:cs="Arial"/>
          <w:sz w:val="22"/>
          <w:szCs w:val="22"/>
        </w:rPr>
        <w:t xml:space="preserve">Sollte ein Attest aus Sicht der Schulleitung die o. g. Bedingungen nicht eindeutig erfüllen und beispielsweise als Grund für die Entschuldigung nur das Alter eines Elternteils angegeben sein, sollte den Erziehungsberechtigten mitgeteilt werden, dass das Attest nicht eindeutig im Sinne der Vorgaben und durch ärztliches Attest zu spezifizieren ist. Sollte es zu keiner einvernehmlichen Lösung kommen, kann über die regionale Schulaufsicht Kontakt zur Rechtsabteilung der BSB aufgenommen werden, die dann im weiteren Verfahren berät. </w:t>
      </w:r>
    </w:p>
    <w:p w14:paraId="4C1B8306" w14:textId="77777777" w:rsidR="00C73705" w:rsidRPr="00F81C25" w:rsidRDefault="00AB232E">
      <w:pPr>
        <w:spacing w:after="120" w:line="276" w:lineRule="auto"/>
        <w:jc w:val="both"/>
        <w:rPr>
          <w:rFonts w:ascii="Arial" w:eastAsia="Arial" w:hAnsi="Arial" w:cs="Arial"/>
          <w:sz w:val="22"/>
          <w:szCs w:val="22"/>
        </w:rPr>
      </w:pPr>
      <w:r w:rsidRPr="00F81C25">
        <w:rPr>
          <w:rFonts w:ascii="Arial" w:hAnsi="Arial" w:cs="Arial"/>
          <w:sz w:val="22"/>
          <w:szCs w:val="22"/>
        </w:rPr>
        <w:t xml:space="preserve">Liegt nach Eindruck der Schule eine besondere Belastungssituation in der Familie vor, die ggf. durch Ängste noch verstärkt wird und sich auch darin ausdrückt, dass Sorgeberechtigte ihre Kinder zu Hause behalten möchten, wird empfohlen, das zuständige </w:t>
      </w:r>
      <w:proofErr w:type="spellStart"/>
      <w:r w:rsidRPr="00F81C25">
        <w:rPr>
          <w:rFonts w:ascii="Arial" w:hAnsi="Arial" w:cs="Arial"/>
          <w:sz w:val="22"/>
          <w:szCs w:val="22"/>
        </w:rPr>
        <w:t>ReBBZ</w:t>
      </w:r>
      <w:proofErr w:type="spellEnd"/>
      <w:r w:rsidRPr="00F81C25">
        <w:rPr>
          <w:rFonts w:ascii="Arial" w:hAnsi="Arial" w:cs="Arial"/>
          <w:sz w:val="22"/>
          <w:szCs w:val="22"/>
        </w:rPr>
        <w:t xml:space="preserve"> beratend einzubinden. </w:t>
      </w:r>
    </w:p>
    <w:p w14:paraId="567E6DCC" w14:textId="77777777" w:rsidR="00860FE5" w:rsidRPr="00F81C25" w:rsidRDefault="00860FE5" w:rsidP="00860FE5">
      <w:pPr>
        <w:spacing w:line="288" w:lineRule="auto"/>
        <w:jc w:val="both"/>
        <w:rPr>
          <w:rFonts w:ascii="Arial" w:hAnsi="Arial" w:cs="Arial"/>
          <w:sz w:val="22"/>
          <w:szCs w:val="22"/>
          <w:u w:val="single"/>
        </w:rPr>
      </w:pPr>
    </w:p>
    <w:p w14:paraId="4B47052C" w14:textId="77777777" w:rsidR="00860FE5" w:rsidRPr="00F81C25" w:rsidRDefault="00860FE5" w:rsidP="00860FE5">
      <w:pPr>
        <w:spacing w:line="288" w:lineRule="auto"/>
        <w:jc w:val="both"/>
        <w:rPr>
          <w:rFonts w:ascii="Arial" w:hAnsi="Arial" w:cs="Arial"/>
          <w:sz w:val="22"/>
          <w:szCs w:val="22"/>
        </w:rPr>
      </w:pPr>
      <w:r w:rsidRPr="00F81C25">
        <w:rPr>
          <w:rFonts w:ascii="Arial" w:hAnsi="Arial" w:cs="Arial"/>
          <w:sz w:val="22"/>
          <w:szCs w:val="22"/>
          <w:u w:val="single"/>
        </w:rPr>
        <w:t>Zuständig</w:t>
      </w:r>
      <w:r w:rsidRPr="00F81C25">
        <w:rPr>
          <w:rFonts w:ascii="Arial" w:hAnsi="Arial" w:cs="Arial"/>
          <w:sz w:val="22"/>
          <w:szCs w:val="22"/>
        </w:rPr>
        <w:t>: Schulleitung</w:t>
      </w:r>
    </w:p>
    <w:p w14:paraId="7E9E4F8F" w14:textId="77777777" w:rsidR="00F17BCA" w:rsidRPr="00F81C25" w:rsidRDefault="00F17BCA" w:rsidP="00860FE5">
      <w:pPr>
        <w:spacing w:line="288" w:lineRule="auto"/>
        <w:jc w:val="both"/>
        <w:rPr>
          <w:rFonts w:ascii="Arial" w:hAnsi="Arial" w:cs="Arial"/>
          <w:sz w:val="22"/>
          <w:szCs w:val="22"/>
        </w:rPr>
      </w:pPr>
    </w:p>
    <w:p w14:paraId="1A5F1457" w14:textId="77777777" w:rsidR="00F17BCA" w:rsidRPr="00F81C25" w:rsidRDefault="00F17BCA" w:rsidP="00860FE5">
      <w:pPr>
        <w:spacing w:line="288" w:lineRule="auto"/>
        <w:jc w:val="both"/>
        <w:rPr>
          <w:rFonts w:ascii="Arial" w:eastAsia="Arial" w:hAnsi="Arial" w:cs="Arial"/>
          <w:sz w:val="22"/>
          <w:szCs w:val="22"/>
        </w:rPr>
      </w:pPr>
    </w:p>
    <w:p w14:paraId="4C9C1CF4" w14:textId="77777777" w:rsidR="00C73705" w:rsidRPr="00F81C25" w:rsidRDefault="00AB232E" w:rsidP="00B2797D">
      <w:pPr>
        <w:pStyle w:val="berschrift1"/>
        <w:numPr>
          <w:ilvl w:val="0"/>
          <w:numId w:val="41"/>
        </w:numPr>
      </w:pPr>
      <w:bookmarkStart w:id="26" w:name="_Toc16"/>
      <w:bookmarkStart w:id="27" w:name="_Toc94903692"/>
      <w:bookmarkStart w:id="28" w:name="_Toc103248214"/>
      <w:r w:rsidRPr="00F81C25">
        <w:rPr>
          <w:rStyle w:val="Ohne"/>
          <w:rFonts w:eastAsia="Arial Unicode MS"/>
        </w:rPr>
        <w:t>Lüftung der schulischen Räumlichkeiten</w:t>
      </w:r>
      <w:bookmarkEnd w:id="26"/>
      <w:bookmarkEnd w:id="27"/>
      <w:bookmarkEnd w:id="28"/>
    </w:p>
    <w:p w14:paraId="1C0FA432" w14:textId="77777777" w:rsidR="00C73705" w:rsidRPr="00F81C25" w:rsidRDefault="00C73705">
      <w:pPr>
        <w:spacing w:line="288" w:lineRule="auto"/>
        <w:jc w:val="both"/>
        <w:rPr>
          <w:rStyle w:val="Ohne"/>
          <w:rFonts w:ascii="Arial" w:eastAsia="Arial" w:hAnsi="Arial" w:cs="Arial"/>
          <w:sz w:val="22"/>
          <w:szCs w:val="22"/>
        </w:rPr>
      </w:pPr>
    </w:p>
    <w:p w14:paraId="1F1AC6B1" w14:textId="77777777" w:rsidR="0085247D" w:rsidRPr="00F81C25" w:rsidRDefault="00B13C8A" w:rsidP="0085247D">
      <w:pPr>
        <w:spacing w:line="288" w:lineRule="auto"/>
        <w:jc w:val="both"/>
        <w:rPr>
          <w:rStyle w:val="Ohne"/>
          <w:rFonts w:ascii="Arial" w:hAnsi="Arial" w:cs="Arial"/>
          <w:sz w:val="22"/>
          <w:szCs w:val="22"/>
        </w:rPr>
      </w:pPr>
      <w:r w:rsidRPr="00F81C25">
        <w:rPr>
          <w:rStyle w:val="Ohne"/>
          <w:rFonts w:ascii="Arial" w:hAnsi="Arial" w:cs="Arial"/>
          <w:sz w:val="22"/>
          <w:szCs w:val="22"/>
        </w:rPr>
        <w:t xml:space="preserve">Das richtige und regelmäßige </w:t>
      </w:r>
      <w:r w:rsidR="00AB232E" w:rsidRPr="00F81C25">
        <w:rPr>
          <w:rStyle w:val="Ohne"/>
          <w:rFonts w:ascii="Arial" w:hAnsi="Arial" w:cs="Arial"/>
          <w:sz w:val="22"/>
          <w:szCs w:val="22"/>
        </w:rPr>
        <w:t>Lüft</w:t>
      </w:r>
      <w:r w:rsidRPr="00F81C25">
        <w:rPr>
          <w:rStyle w:val="Ohne"/>
          <w:rFonts w:ascii="Arial" w:hAnsi="Arial" w:cs="Arial"/>
          <w:sz w:val="22"/>
          <w:szCs w:val="22"/>
        </w:rPr>
        <w:t xml:space="preserve">en in allen schulischen Räumen trägt nicht nur zum Wohlbefinden bei, </w:t>
      </w:r>
      <w:r w:rsidR="00AB232E" w:rsidRPr="00F81C25">
        <w:rPr>
          <w:rStyle w:val="Ohne"/>
          <w:rFonts w:ascii="Arial" w:hAnsi="Arial" w:cs="Arial"/>
          <w:sz w:val="22"/>
          <w:szCs w:val="22"/>
        </w:rPr>
        <w:t xml:space="preserve">frische Luft </w:t>
      </w:r>
      <w:r w:rsidRPr="00F81C25">
        <w:rPr>
          <w:rStyle w:val="Ohne"/>
          <w:rFonts w:ascii="Arial" w:hAnsi="Arial" w:cs="Arial"/>
          <w:sz w:val="22"/>
          <w:szCs w:val="22"/>
        </w:rPr>
        <w:t xml:space="preserve">ist </w:t>
      </w:r>
      <w:r w:rsidR="00AB232E" w:rsidRPr="00F81C25">
        <w:rPr>
          <w:rStyle w:val="Ohne"/>
          <w:rFonts w:ascii="Arial" w:hAnsi="Arial" w:cs="Arial"/>
          <w:sz w:val="22"/>
          <w:szCs w:val="22"/>
        </w:rPr>
        <w:t>ei</w:t>
      </w:r>
      <w:r w:rsidRPr="00F81C25">
        <w:rPr>
          <w:rStyle w:val="Ohne"/>
          <w:rFonts w:ascii="Arial" w:hAnsi="Arial" w:cs="Arial"/>
          <w:sz w:val="22"/>
          <w:szCs w:val="22"/>
        </w:rPr>
        <w:t>ne der wirksamsten Maßnahmen</w:t>
      </w:r>
      <w:r w:rsidR="00AB232E" w:rsidRPr="00F81C25">
        <w:rPr>
          <w:rStyle w:val="Ohne"/>
          <w:rFonts w:ascii="Arial" w:hAnsi="Arial" w:cs="Arial"/>
          <w:sz w:val="22"/>
          <w:szCs w:val="22"/>
        </w:rPr>
        <w:t xml:space="preserve">, potenziell virushaltige Aerosole aus Innenräumen zu entfernen. </w:t>
      </w:r>
    </w:p>
    <w:p w14:paraId="61453470" w14:textId="77777777" w:rsidR="0085247D" w:rsidRPr="00F81C25" w:rsidRDefault="0085247D" w:rsidP="0085247D">
      <w:pPr>
        <w:spacing w:line="288" w:lineRule="auto"/>
        <w:jc w:val="both"/>
        <w:rPr>
          <w:rStyle w:val="Ohne"/>
          <w:rFonts w:ascii="Arial" w:hAnsi="Arial" w:cs="Arial"/>
          <w:sz w:val="22"/>
          <w:szCs w:val="22"/>
        </w:rPr>
      </w:pPr>
    </w:p>
    <w:p w14:paraId="36F9991C" w14:textId="77777777" w:rsidR="00C73705" w:rsidRPr="00F81C25" w:rsidRDefault="00AB232E">
      <w:pPr>
        <w:spacing w:line="360" w:lineRule="auto"/>
        <w:jc w:val="both"/>
        <w:rPr>
          <w:rStyle w:val="Ohne"/>
          <w:rFonts w:ascii="Arial" w:eastAsia="Arial" w:hAnsi="Arial" w:cs="Arial"/>
          <w:sz w:val="22"/>
          <w:szCs w:val="22"/>
        </w:rPr>
      </w:pPr>
      <w:r w:rsidRPr="00F81C25">
        <w:rPr>
          <w:rStyle w:val="Ohne"/>
          <w:rFonts w:ascii="Arial" w:hAnsi="Arial" w:cs="Arial"/>
          <w:sz w:val="22"/>
          <w:szCs w:val="22"/>
        </w:rPr>
        <w:t xml:space="preserve">Folgende Vorgaben sind </w:t>
      </w:r>
      <w:r w:rsidR="0085247D" w:rsidRPr="00F81C25">
        <w:rPr>
          <w:rStyle w:val="Ohne"/>
          <w:rFonts w:ascii="Arial" w:hAnsi="Arial" w:cs="Arial"/>
          <w:sz w:val="22"/>
          <w:szCs w:val="22"/>
        </w:rPr>
        <w:t xml:space="preserve">beim Lüften </w:t>
      </w:r>
      <w:r w:rsidRPr="00F81C25">
        <w:rPr>
          <w:rStyle w:val="Ohne"/>
          <w:rFonts w:ascii="Arial" w:hAnsi="Arial" w:cs="Arial"/>
          <w:sz w:val="22"/>
          <w:szCs w:val="22"/>
        </w:rPr>
        <w:t xml:space="preserve">zu beachten: </w:t>
      </w:r>
    </w:p>
    <w:p w14:paraId="20739AA5" w14:textId="77777777" w:rsidR="00C73705" w:rsidRPr="00F81C25" w:rsidRDefault="00AB232E" w:rsidP="003F77B2">
      <w:pPr>
        <w:pStyle w:val="Listenabsatz"/>
        <w:numPr>
          <w:ilvl w:val="0"/>
          <w:numId w:val="18"/>
        </w:numPr>
        <w:spacing w:line="288" w:lineRule="auto"/>
        <w:jc w:val="both"/>
        <w:rPr>
          <w:rStyle w:val="Ohne"/>
          <w:rFonts w:ascii="Arial" w:hAnsi="Arial" w:cs="Arial"/>
          <w:sz w:val="22"/>
          <w:szCs w:val="22"/>
        </w:rPr>
      </w:pPr>
      <w:r w:rsidRPr="00F81C25">
        <w:rPr>
          <w:rStyle w:val="Ohne"/>
          <w:rFonts w:ascii="Arial" w:hAnsi="Arial" w:cs="Arial"/>
          <w:sz w:val="22"/>
          <w:szCs w:val="22"/>
        </w:rPr>
        <w:t xml:space="preserve">Es soll </w:t>
      </w:r>
      <w:r w:rsidRPr="00F81C25">
        <w:rPr>
          <w:rStyle w:val="Ohne"/>
          <w:rFonts w:ascii="Arial" w:hAnsi="Arial" w:cs="Arial"/>
          <w:sz w:val="22"/>
          <w:szCs w:val="22"/>
          <w:u w:val="single"/>
        </w:rPr>
        <w:t>in jeder Unterrichtspause</w:t>
      </w:r>
      <w:r w:rsidRPr="00F81C25">
        <w:rPr>
          <w:rStyle w:val="Ohne"/>
          <w:rFonts w:ascii="Arial" w:hAnsi="Arial" w:cs="Arial"/>
          <w:sz w:val="22"/>
          <w:szCs w:val="22"/>
        </w:rPr>
        <w:t xml:space="preserve"> intensiv bei weit geöffneten Fenstern unter Aufsicht quer- oder stoßgelüftet werden. </w:t>
      </w:r>
    </w:p>
    <w:p w14:paraId="0E006CC2" w14:textId="77777777" w:rsidR="00656420" w:rsidRPr="00F81C25" w:rsidRDefault="00656420" w:rsidP="004F6C03">
      <w:pPr>
        <w:pStyle w:val="Listenabsatz"/>
        <w:numPr>
          <w:ilvl w:val="0"/>
          <w:numId w:val="18"/>
        </w:numPr>
        <w:spacing w:line="288" w:lineRule="auto"/>
        <w:jc w:val="both"/>
        <w:rPr>
          <w:rFonts w:ascii="Arial" w:hAnsi="Arial" w:cs="Arial"/>
          <w:sz w:val="22"/>
          <w:szCs w:val="22"/>
        </w:rPr>
      </w:pPr>
      <w:r w:rsidRPr="00F81C25">
        <w:rPr>
          <w:rStyle w:val="Ohne"/>
          <w:rFonts w:ascii="Arial" w:hAnsi="Arial" w:cs="Arial"/>
          <w:sz w:val="22"/>
          <w:szCs w:val="22"/>
        </w:rPr>
        <w:t xml:space="preserve">Grundsätzlich gilt, dass ergänzend zu den Lüftungen in den Pausen während einer Unterrichtsstunde mindestens eine Quer- oder Stoßlüftung von fünf Minuten durchgeführt wird. Der konkrete Zeitpunkt kann sich am Unterrichtsverlauf ausrichten. </w:t>
      </w:r>
    </w:p>
    <w:p w14:paraId="41590686" w14:textId="77777777" w:rsidR="00C73705" w:rsidRPr="00F81C25" w:rsidRDefault="00AB232E" w:rsidP="003F77B2">
      <w:pPr>
        <w:pStyle w:val="Listenabsatz"/>
        <w:numPr>
          <w:ilvl w:val="0"/>
          <w:numId w:val="19"/>
        </w:numPr>
        <w:spacing w:line="288" w:lineRule="auto"/>
        <w:jc w:val="both"/>
        <w:rPr>
          <w:rFonts w:ascii="Arial" w:hAnsi="Arial" w:cs="Arial"/>
          <w:sz w:val="22"/>
          <w:szCs w:val="22"/>
        </w:rPr>
      </w:pPr>
      <w:r w:rsidRPr="00F81C25">
        <w:rPr>
          <w:rStyle w:val="Ohne"/>
          <w:rFonts w:ascii="Arial" w:hAnsi="Arial" w:cs="Arial"/>
          <w:sz w:val="22"/>
          <w:szCs w:val="22"/>
        </w:rPr>
        <w:t>Es soll möglichst eine Querlüftung stattfinden, das heißt Lüften mit weit geöffneten Fenstern bei gleichzeitig geöffneter Tür und im Flur ebenfalls geöffneten Fenstern.</w:t>
      </w:r>
    </w:p>
    <w:p w14:paraId="0F5C176D" w14:textId="77777777" w:rsidR="00C73705" w:rsidRPr="00F81C25" w:rsidRDefault="00AB232E" w:rsidP="003F77B2">
      <w:pPr>
        <w:pStyle w:val="Listenabsatz"/>
        <w:numPr>
          <w:ilvl w:val="0"/>
          <w:numId w:val="19"/>
        </w:numPr>
        <w:spacing w:line="288" w:lineRule="auto"/>
        <w:jc w:val="both"/>
        <w:rPr>
          <w:rFonts w:ascii="Arial" w:hAnsi="Arial" w:cs="Arial"/>
          <w:sz w:val="22"/>
          <w:szCs w:val="22"/>
        </w:rPr>
      </w:pPr>
      <w:r w:rsidRPr="00F81C25">
        <w:rPr>
          <w:rStyle w:val="Ohne"/>
          <w:rFonts w:ascii="Arial" w:hAnsi="Arial" w:cs="Arial"/>
          <w:sz w:val="22"/>
          <w:szCs w:val="22"/>
        </w:rPr>
        <w:t>Brandschutztüren können zum Querlüften kurzzeitig geöffnet und anschließend wieder geschlossen werden.</w:t>
      </w:r>
    </w:p>
    <w:p w14:paraId="5AFB74C8" w14:textId="77777777" w:rsidR="00C73705" w:rsidRPr="00F81C25" w:rsidRDefault="00AB232E" w:rsidP="003F77B2">
      <w:pPr>
        <w:pStyle w:val="Listenabsatz"/>
        <w:numPr>
          <w:ilvl w:val="0"/>
          <w:numId w:val="19"/>
        </w:numPr>
        <w:spacing w:line="288" w:lineRule="auto"/>
        <w:jc w:val="both"/>
        <w:rPr>
          <w:rFonts w:ascii="Arial" w:hAnsi="Arial" w:cs="Arial"/>
          <w:sz w:val="22"/>
          <w:szCs w:val="22"/>
        </w:rPr>
      </w:pPr>
      <w:r w:rsidRPr="00F81C25">
        <w:rPr>
          <w:rStyle w:val="Ohne"/>
          <w:rFonts w:ascii="Arial" w:hAnsi="Arial" w:cs="Arial"/>
          <w:sz w:val="22"/>
          <w:szCs w:val="22"/>
        </w:rPr>
        <w:t>Stoßlüften bedeutet, dass die Fenste</w:t>
      </w:r>
      <w:r w:rsidR="0085247D" w:rsidRPr="00F81C25">
        <w:rPr>
          <w:rStyle w:val="Ohne"/>
          <w:rFonts w:ascii="Arial" w:hAnsi="Arial" w:cs="Arial"/>
          <w:sz w:val="22"/>
          <w:szCs w:val="22"/>
        </w:rPr>
        <w:t>r vollständig geöffnet werden. E</w:t>
      </w:r>
      <w:r w:rsidRPr="00F81C25">
        <w:rPr>
          <w:rStyle w:val="Ohne"/>
          <w:rFonts w:ascii="Arial" w:hAnsi="Arial" w:cs="Arial"/>
          <w:sz w:val="22"/>
          <w:szCs w:val="22"/>
        </w:rPr>
        <w:t>in</w:t>
      </w:r>
      <w:r w:rsidR="0085247D" w:rsidRPr="00F81C25">
        <w:rPr>
          <w:rStyle w:val="Ohne"/>
          <w:rFonts w:ascii="Arial" w:hAnsi="Arial" w:cs="Arial"/>
          <w:sz w:val="22"/>
          <w:szCs w:val="22"/>
        </w:rPr>
        <w:t xml:space="preserve">e Kipplüftung reicht nicht aus, auch </w:t>
      </w:r>
      <w:proofErr w:type="gramStart"/>
      <w:r w:rsidR="0085247D" w:rsidRPr="00F81C25">
        <w:rPr>
          <w:rStyle w:val="Ohne"/>
          <w:rFonts w:ascii="Arial" w:hAnsi="Arial" w:cs="Arial"/>
          <w:sz w:val="22"/>
          <w:szCs w:val="22"/>
        </w:rPr>
        <w:t>nicht</w:t>
      </w:r>
      <w:proofErr w:type="gramEnd"/>
      <w:r w:rsidR="0085247D" w:rsidRPr="00F81C25">
        <w:rPr>
          <w:rStyle w:val="Ohne"/>
          <w:rFonts w:ascii="Arial" w:hAnsi="Arial" w:cs="Arial"/>
          <w:sz w:val="22"/>
          <w:szCs w:val="22"/>
        </w:rPr>
        <w:t xml:space="preserve"> wenn das Fenster dauerhaft auf Kipp steht. </w:t>
      </w:r>
    </w:p>
    <w:p w14:paraId="7BBC01BB" w14:textId="77777777" w:rsidR="00C73705" w:rsidRPr="00F81C25" w:rsidRDefault="00AB232E" w:rsidP="003F77B2">
      <w:pPr>
        <w:pStyle w:val="Listenabsatz"/>
        <w:numPr>
          <w:ilvl w:val="0"/>
          <w:numId w:val="19"/>
        </w:numPr>
        <w:spacing w:line="288" w:lineRule="auto"/>
        <w:jc w:val="both"/>
        <w:rPr>
          <w:rFonts w:ascii="Arial" w:hAnsi="Arial" w:cs="Arial"/>
          <w:sz w:val="22"/>
          <w:szCs w:val="22"/>
        </w:rPr>
      </w:pPr>
      <w:r w:rsidRPr="00F81C25">
        <w:rPr>
          <w:rStyle w:val="Ohne"/>
          <w:rFonts w:ascii="Arial" w:hAnsi="Arial" w:cs="Arial"/>
          <w:sz w:val="22"/>
          <w:szCs w:val="22"/>
        </w:rPr>
        <w:t>Aus Sicherheitsgründen verschlossene Fenster müssen für die Lüftung unter Aufsicht einer Lehrkraft geöffnet werden.</w:t>
      </w:r>
    </w:p>
    <w:p w14:paraId="769B6468" w14:textId="77777777" w:rsidR="00C73705" w:rsidRPr="00F81C25" w:rsidRDefault="00AB232E" w:rsidP="003F77B2">
      <w:pPr>
        <w:pStyle w:val="Listenabsatz"/>
        <w:numPr>
          <w:ilvl w:val="0"/>
          <w:numId w:val="19"/>
        </w:numPr>
        <w:spacing w:line="288" w:lineRule="auto"/>
        <w:jc w:val="both"/>
        <w:rPr>
          <w:rFonts w:ascii="Arial" w:hAnsi="Arial" w:cs="Arial"/>
          <w:sz w:val="22"/>
          <w:szCs w:val="22"/>
        </w:rPr>
      </w:pPr>
      <w:r w:rsidRPr="00F81C25">
        <w:rPr>
          <w:rStyle w:val="Ohne"/>
          <w:rFonts w:ascii="Arial" w:hAnsi="Arial" w:cs="Arial"/>
          <w:sz w:val="22"/>
          <w:szCs w:val="22"/>
        </w:rPr>
        <w:t>Kommt es während des Unterrichts bei geschlossenen Fenstern bei einzelnen Personen zu wiederholtem Niesen oder Husten, sollte zusätzlich unmittelbar bei weit geöffneten Fenstern gelüftet werden.</w:t>
      </w:r>
    </w:p>
    <w:p w14:paraId="4267E530" w14:textId="77777777" w:rsidR="00C73705" w:rsidRPr="00F81C25" w:rsidRDefault="00AB232E" w:rsidP="003F77B2">
      <w:pPr>
        <w:pStyle w:val="Listenabsatz"/>
        <w:numPr>
          <w:ilvl w:val="0"/>
          <w:numId w:val="19"/>
        </w:numPr>
        <w:spacing w:line="288" w:lineRule="auto"/>
        <w:jc w:val="both"/>
        <w:rPr>
          <w:rStyle w:val="Ohne"/>
          <w:rFonts w:ascii="Arial" w:hAnsi="Arial" w:cs="Arial"/>
          <w:sz w:val="22"/>
          <w:szCs w:val="22"/>
        </w:rPr>
      </w:pPr>
      <w:r w:rsidRPr="00F81C25">
        <w:rPr>
          <w:rStyle w:val="Ohne"/>
          <w:rFonts w:ascii="Arial" w:hAnsi="Arial" w:cs="Arial"/>
          <w:sz w:val="22"/>
          <w:szCs w:val="22"/>
        </w:rPr>
        <w:t>Sind raumlufttechnische Anlagen in den Schulen vorhanden, sollten diese möglichst durchgehend mit Frischluftzufuhr in Betrieb sein. Umluftbetrieb ist zu vermeiden.</w:t>
      </w:r>
    </w:p>
    <w:p w14:paraId="26D04293" w14:textId="11676142" w:rsidR="00187389" w:rsidRPr="006253F6" w:rsidRDefault="00082D46" w:rsidP="00790515">
      <w:pPr>
        <w:pStyle w:val="Listenabsatz"/>
        <w:numPr>
          <w:ilvl w:val="0"/>
          <w:numId w:val="19"/>
        </w:numPr>
        <w:spacing w:line="276" w:lineRule="auto"/>
        <w:jc w:val="both"/>
        <w:rPr>
          <w:rFonts w:ascii="Arial" w:hAnsi="Arial" w:cs="Arial"/>
          <w:sz w:val="22"/>
          <w:szCs w:val="22"/>
          <w:highlight w:val="yellow"/>
        </w:rPr>
      </w:pPr>
      <w:r w:rsidRPr="006253F6">
        <w:rPr>
          <w:rStyle w:val="Ohne"/>
          <w:rFonts w:ascii="Arial" w:hAnsi="Arial" w:cs="Arial"/>
          <w:sz w:val="22"/>
          <w:szCs w:val="22"/>
          <w:highlight w:val="yellow"/>
        </w:rPr>
        <w:lastRenderedPageBreak/>
        <w:t>D</w:t>
      </w:r>
      <w:r w:rsidR="0021729D" w:rsidRPr="006253F6">
        <w:rPr>
          <w:rStyle w:val="Ohne"/>
          <w:rFonts w:ascii="Arial" w:hAnsi="Arial" w:cs="Arial"/>
          <w:sz w:val="22"/>
          <w:szCs w:val="22"/>
          <w:highlight w:val="yellow"/>
        </w:rPr>
        <w:t xml:space="preserve">ie Nutzung der </w:t>
      </w:r>
      <w:r w:rsidR="00187389" w:rsidRPr="006253F6">
        <w:rPr>
          <w:rStyle w:val="Ohne"/>
          <w:rFonts w:ascii="Arial" w:hAnsi="Arial" w:cs="Arial"/>
          <w:sz w:val="22"/>
          <w:szCs w:val="22"/>
          <w:highlight w:val="yellow"/>
        </w:rPr>
        <w:t>mobile</w:t>
      </w:r>
      <w:r w:rsidR="0021729D" w:rsidRPr="006253F6">
        <w:rPr>
          <w:rStyle w:val="Ohne"/>
          <w:rFonts w:ascii="Arial" w:hAnsi="Arial" w:cs="Arial"/>
          <w:sz w:val="22"/>
          <w:szCs w:val="22"/>
          <w:highlight w:val="yellow"/>
        </w:rPr>
        <w:t>n</w:t>
      </w:r>
      <w:r w:rsidR="00187389" w:rsidRPr="006253F6">
        <w:rPr>
          <w:rStyle w:val="Ohne"/>
          <w:rFonts w:ascii="Arial" w:hAnsi="Arial" w:cs="Arial"/>
          <w:sz w:val="22"/>
          <w:szCs w:val="22"/>
          <w:highlight w:val="yellow"/>
        </w:rPr>
        <w:t xml:space="preserve"> Luftfilter </w:t>
      </w:r>
      <w:r w:rsidRPr="006253F6">
        <w:rPr>
          <w:rStyle w:val="Ohne"/>
          <w:rFonts w:ascii="Arial" w:hAnsi="Arial" w:cs="Arial"/>
          <w:sz w:val="22"/>
          <w:szCs w:val="22"/>
          <w:highlight w:val="yellow"/>
        </w:rPr>
        <w:t xml:space="preserve">in den Unterrichtsräumen </w:t>
      </w:r>
      <w:r w:rsidR="00091FD9" w:rsidRPr="006253F6">
        <w:rPr>
          <w:rStyle w:val="Ohne"/>
          <w:rFonts w:ascii="Arial" w:hAnsi="Arial" w:cs="Arial"/>
          <w:sz w:val="22"/>
          <w:szCs w:val="22"/>
          <w:highlight w:val="yellow"/>
        </w:rPr>
        <w:t>ist</w:t>
      </w:r>
      <w:r w:rsidR="006253F6">
        <w:rPr>
          <w:rStyle w:val="Ohne"/>
          <w:rFonts w:ascii="Arial" w:hAnsi="Arial" w:cs="Arial"/>
          <w:sz w:val="22"/>
          <w:szCs w:val="22"/>
          <w:highlight w:val="yellow"/>
        </w:rPr>
        <w:t xml:space="preserve"> im Ausnahmefall</w:t>
      </w:r>
      <w:r w:rsidR="00091FD9" w:rsidRPr="006253F6">
        <w:rPr>
          <w:rStyle w:val="Ohne"/>
          <w:rFonts w:ascii="Arial" w:hAnsi="Arial" w:cs="Arial"/>
          <w:sz w:val="22"/>
          <w:szCs w:val="22"/>
          <w:highlight w:val="yellow"/>
        </w:rPr>
        <w:t xml:space="preserve"> </w:t>
      </w:r>
      <w:r w:rsidRPr="006253F6">
        <w:rPr>
          <w:rStyle w:val="Ohne"/>
          <w:rFonts w:ascii="Arial" w:hAnsi="Arial" w:cs="Arial"/>
          <w:b/>
          <w:sz w:val="22"/>
          <w:szCs w:val="22"/>
          <w:highlight w:val="yellow"/>
          <w:u w:val="single"/>
        </w:rPr>
        <w:t>ergänzend</w:t>
      </w:r>
      <w:r w:rsidR="00091FD9" w:rsidRPr="006253F6">
        <w:rPr>
          <w:rStyle w:val="Ohne"/>
          <w:rFonts w:ascii="Arial" w:hAnsi="Arial" w:cs="Arial"/>
          <w:sz w:val="22"/>
          <w:szCs w:val="22"/>
          <w:highlight w:val="yellow"/>
        </w:rPr>
        <w:t xml:space="preserve"> möglich, wenn Räume nicht ausreichend gelüftet werden können. Die Luftfilter sind ausdrücklich kein Ersatz für die Quer- oder Stoßlüftung. Frische Luft ist entscheidend für die Verringerung von Aerosolen. </w:t>
      </w:r>
      <w:r w:rsidR="00B07BEB" w:rsidRPr="006253F6">
        <w:rPr>
          <w:rFonts w:ascii="Arial" w:hAnsi="Arial" w:cs="Arial"/>
          <w:sz w:val="22"/>
          <w:szCs w:val="22"/>
          <w:highlight w:val="yellow"/>
        </w:rPr>
        <w:t xml:space="preserve">Ansonsten bleiben die </w:t>
      </w:r>
      <w:r w:rsidR="007A6C1F" w:rsidRPr="006253F6">
        <w:rPr>
          <w:rFonts w:ascii="Arial" w:hAnsi="Arial" w:cs="Arial"/>
          <w:sz w:val="22"/>
          <w:szCs w:val="22"/>
          <w:highlight w:val="yellow"/>
        </w:rPr>
        <w:t xml:space="preserve">kleineren, </w:t>
      </w:r>
      <w:r w:rsidR="0021729D" w:rsidRPr="006253F6">
        <w:rPr>
          <w:rFonts w:ascii="Arial" w:hAnsi="Arial" w:cs="Arial"/>
          <w:sz w:val="22"/>
          <w:szCs w:val="22"/>
          <w:highlight w:val="yellow"/>
        </w:rPr>
        <w:t xml:space="preserve">sog. Haushaltsgeräte unter den Luftfiltern der Marken Philips, </w:t>
      </w:r>
      <w:proofErr w:type="spellStart"/>
      <w:r w:rsidR="0021729D" w:rsidRPr="006253F6">
        <w:rPr>
          <w:rFonts w:ascii="Arial" w:hAnsi="Arial" w:cs="Arial"/>
          <w:sz w:val="22"/>
          <w:szCs w:val="22"/>
          <w:highlight w:val="yellow"/>
        </w:rPr>
        <w:t>Heylo</w:t>
      </w:r>
      <w:proofErr w:type="spellEnd"/>
      <w:r w:rsidR="0021729D" w:rsidRPr="006253F6">
        <w:rPr>
          <w:rFonts w:ascii="Arial" w:hAnsi="Arial" w:cs="Arial"/>
          <w:sz w:val="22"/>
          <w:szCs w:val="22"/>
          <w:highlight w:val="yellow"/>
        </w:rPr>
        <w:t xml:space="preserve"> und Kärcher </w:t>
      </w:r>
      <w:r w:rsidR="007A6C1F" w:rsidRPr="006253F6">
        <w:rPr>
          <w:rFonts w:ascii="Arial" w:hAnsi="Arial" w:cs="Arial"/>
          <w:sz w:val="22"/>
          <w:szCs w:val="22"/>
          <w:highlight w:val="yellow"/>
        </w:rPr>
        <w:t xml:space="preserve">bis auf Weiteres </w:t>
      </w:r>
      <w:r w:rsidR="0021729D" w:rsidRPr="006253F6">
        <w:rPr>
          <w:rFonts w:ascii="Arial" w:hAnsi="Arial" w:cs="Arial"/>
          <w:sz w:val="22"/>
          <w:szCs w:val="22"/>
          <w:highlight w:val="yellow"/>
        </w:rPr>
        <w:t>abgeschaltet.</w:t>
      </w:r>
      <w:r w:rsidR="006253F6">
        <w:rPr>
          <w:rFonts w:ascii="Arial" w:hAnsi="Arial" w:cs="Arial"/>
          <w:sz w:val="22"/>
          <w:szCs w:val="22"/>
          <w:highlight w:val="yellow"/>
        </w:rPr>
        <w:t xml:space="preserve"> </w:t>
      </w:r>
      <w:r w:rsidRPr="006253F6">
        <w:rPr>
          <w:rFonts w:ascii="Arial" w:hAnsi="Arial" w:cs="Arial"/>
          <w:sz w:val="22"/>
          <w:szCs w:val="22"/>
          <w:highlight w:val="yellow"/>
        </w:rPr>
        <w:t>D</w:t>
      </w:r>
      <w:r w:rsidR="0021729D" w:rsidRPr="006253F6">
        <w:rPr>
          <w:rFonts w:ascii="Arial" w:hAnsi="Arial" w:cs="Arial"/>
          <w:sz w:val="22"/>
          <w:szCs w:val="22"/>
          <w:highlight w:val="yellow"/>
        </w:rPr>
        <w:t xml:space="preserve">ie größeren Luftfiltergeräte, die sog. Industriegeräte, </w:t>
      </w:r>
      <w:r w:rsidRPr="006253F6">
        <w:rPr>
          <w:rFonts w:ascii="Arial" w:hAnsi="Arial" w:cs="Arial"/>
          <w:sz w:val="22"/>
          <w:szCs w:val="22"/>
          <w:highlight w:val="yellow"/>
        </w:rPr>
        <w:t xml:space="preserve">laufen weiterhin im </w:t>
      </w:r>
      <w:r w:rsidR="0021729D" w:rsidRPr="006253F6">
        <w:rPr>
          <w:rFonts w:ascii="Arial" w:hAnsi="Arial" w:cs="Arial"/>
          <w:sz w:val="22"/>
          <w:szCs w:val="22"/>
          <w:highlight w:val="yellow"/>
        </w:rPr>
        <w:t>„Hygiene-Modus“</w:t>
      </w:r>
      <w:r w:rsidRPr="006253F6">
        <w:rPr>
          <w:rFonts w:ascii="Arial" w:hAnsi="Arial" w:cs="Arial"/>
          <w:sz w:val="22"/>
          <w:szCs w:val="22"/>
          <w:highlight w:val="yellow"/>
        </w:rPr>
        <w:t>.</w:t>
      </w:r>
      <w:r w:rsidR="0021729D" w:rsidRPr="006253F6">
        <w:rPr>
          <w:rFonts w:ascii="Arial" w:hAnsi="Arial" w:cs="Arial"/>
          <w:sz w:val="22"/>
          <w:szCs w:val="22"/>
          <w:highlight w:val="yellow"/>
        </w:rPr>
        <w:t xml:space="preserve"> </w:t>
      </w:r>
    </w:p>
    <w:p w14:paraId="1E96B69B" w14:textId="77777777" w:rsidR="00C73705" w:rsidRPr="00F81C25" w:rsidRDefault="00C73705" w:rsidP="003723E8">
      <w:pPr>
        <w:pStyle w:val="Listenabsatz"/>
        <w:spacing w:line="288" w:lineRule="auto"/>
        <w:jc w:val="both"/>
        <w:rPr>
          <w:rFonts w:ascii="Arial" w:hAnsi="Arial" w:cs="Arial"/>
          <w:sz w:val="22"/>
          <w:szCs w:val="22"/>
        </w:rPr>
      </w:pPr>
    </w:p>
    <w:p w14:paraId="16E80A70" w14:textId="5C1AA0B7" w:rsidR="00C73705" w:rsidRPr="00F81C25" w:rsidRDefault="00AB232E">
      <w:pPr>
        <w:spacing w:line="288" w:lineRule="auto"/>
        <w:jc w:val="both"/>
        <w:rPr>
          <w:rStyle w:val="Ohne"/>
          <w:rFonts w:ascii="Arial" w:eastAsia="Arial" w:hAnsi="Arial" w:cs="Arial"/>
          <w:sz w:val="22"/>
          <w:szCs w:val="22"/>
        </w:rPr>
      </w:pPr>
      <w:r w:rsidRPr="00F81C25">
        <w:rPr>
          <w:rStyle w:val="Ohne"/>
          <w:rFonts w:ascii="Arial" w:hAnsi="Arial" w:cs="Arial"/>
          <w:sz w:val="22"/>
          <w:szCs w:val="22"/>
        </w:rPr>
        <w:t>Die Vorgaben zum regelmäßigen Quer- oder Stoßlüften gelten auch für alle weiteren schulischen Räumlichkeiten wie beispielsweise</w:t>
      </w:r>
      <w:r w:rsidR="00297BA0">
        <w:rPr>
          <w:rStyle w:val="Ohne"/>
          <w:rFonts w:ascii="Arial" w:hAnsi="Arial" w:cs="Arial"/>
          <w:sz w:val="22"/>
          <w:szCs w:val="22"/>
        </w:rPr>
        <w:t xml:space="preserve"> </w:t>
      </w:r>
      <w:proofErr w:type="gramStart"/>
      <w:r w:rsidRPr="00F81C25">
        <w:rPr>
          <w:rStyle w:val="Ohne"/>
          <w:rFonts w:ascii="Arial" w:hAnsi="Arial" w:cs="Arial"/>
          <w:sz w:val="22"/>
          <w:szCs w:val="22"/>
        </w:rPr>
        <w:t>das Lehrerzimmer</w:t>
      </w:r>
      <w:proofErr w:type="gramEnd"/>
      <w:r w:rsidR="00297BA0">
        <w:rPr>
          <w:rStyle w:val="Ohne"/>
          <w:rFonts w:ascii="Arial" w:hAnsi="Arial" w:cs="Arial"/>
          <w:sz w:val="22"/>
          <w:szCs w:val="22"/>
        </w:rPr>
        <w:t xml:space="preserve"> </w:t>
      </w:r>
      <w:r w:rsidRPr="00F81C25">
        <w:rPr>
          <w:rStyle w:val="Ohne"/>
          <w:rFonts w:ascii="Arial" w:hAnsi="Arial" w:cs="Arial"/>
          <w:sz w:val="22"/>
          <w:szCs w:val="22"/>
        </w:rPr>
        <w:t xml:space="preserve">und das Schulbüro. Die Schule regelt die Umsetzung in eigener Verantwortung entsprechend der räumlichen Gegebenheiten. </w:t>
      </w:r>
    </w:p>
    <w:p w14:paraId="5EE53205" w14:textId="77777777" w:rsidR="00C73705" w:rsidRPr="00F81C25" w:rsidRDefault="00C73705">
      <w:pPr>
        <w:spacing w:line="288" w:lineRule="auto"/>
        <w:jc w:val="both"/>
        <w:rPr>
          <w:rStyle w:val="Ohne"/>
          <w:rFonts w:ascii="Arial" w:eastAsia="Arial" w:hAnsi="Arial" w:cs="Arial"/>
          <w:sz w:val="22"/>
          <w:szCs w:val="22"/>
          <w:u w:val="single"/>
        </w:rPr>
      </w:pPr>
    </w:p>
    <w:p w14:paraId="19BCC0A9" w14:textId="77777777" w:rsidR="00B2797D" w:rsidRPr="00F81C25" w:rsidRDefault="00AB232E">
      <w:pPr>
        <w:spacing w:line="288" w:lineRule="auto"/>
        <w:jc w:val="both"/>
        <w:rPr>
          <w:rStyle w:val="Ohne"/>
          <w:rFonts w:ascii="Arial" w:hAnsi="Arial" w:cs="Arial"/>
          <w:sz w:val="22"/>
          <w:szCs w:val="22"/>
        </w:rPr>
      </w:pPr>
      <w:r w:rsidRPr="00F81C25">
        <w:rPr>
          <w:rStyle w:val="Ohne"/>
          <w:rFonts w:ascii="Arial" w:hAnsi="Arial" w:cs="Arial"/>
          <w:sz w:val="22"/>
          <w:szCs w:val="22"/>
          <w:u w:val="single"/>
        </w:rPr>
        <w:t>Zuständig</w:t>
      </w:r>
      <w:r w:rsidRPr="00F81C25">
        <w:rPr>
          <w:rStyle w:val="Ohne"/>
          <w:rFonts w:ascii="Arial" w:hAnsi="Arial" w:cs="Arial"/>
          <w:sz w:val="22"/>
          <w:szCs w:val="22"/>
        </w:rPr>
        <w:t>: Schulleitungen/pädagogisches Personal</w:t>
      </w:r>
      <w:r w:rsidR="0021729D" w:rsidRPr="00F81C25">
        <w:rPr>
          <w:rStyle w:val="Ohne"/>
          <w:rFonts w:ascii="Arial" w:hAnsi="Arial" w:cs="Arial"/>
          <w:sz w:val="22"/>
          <w:szCs w:val="22"/>
        </w:rPr>
        <w:t>/Schulbau Hamburg</w:t>
      </w:r>
    </w:p>
    <w:p w14:paraId="7937DADF" w14:textId="77777777" w:rsidR="00B2797D" w:rsidRPr="00F81C25" w:rsidRDefault="00B2797D">
      <w:pPr>
        <w:spacing w:line="288" w:lineRule="auto"/>
        <w:jc w:val="both"/>
        <w:rPr>
          <w:rStyle w:val="Ohne"/>
          <w:rFonts w:ascii="Arial" w:hAnsi="Arial" w:cs="Arial"/>
          <w:sz w:val="22"/>
          <w:szCs w:val="22"/>
        </w:rPr>
      </w:pPr>
    </w:p>
    <w:p w14:paraId="6ED4A827" w14:textId="77777777" w:rsidR="00B2797D" w:rsidRPr="00F81C25" w:rsidRDefault="00B2797D">
      <w:pPr>
        <w:spacing w:line="288" w:lineRule="auto"/>
        <w:jc w:val="both"/>
        <w:rPr>
          <w:rStyle w:val="Ohne"/>
          <w:rFonts w:ascii="Arial" w:hAnsi="Arial" w:cs="Arial"/>
          <w:sz w:val="22"/>
          <w:szCs w:val="22"/>
        </w:rPr>
      </w:pPr>
    </w:p>
    <w:p w14:paraId="6F43C5D8" w14:textId="77777777" w:rsidR="00C73705" w:rsidRPr="00F81C25" w:rsidRDefault="00AB232E" w:rsidP="00B2797D">
      <w:pPr>
        <w:pStyle w:val="berschrift1"/>
        <w:numPr>
          <w:ilvl w:val="0"/>
          <w:numId w:val="41"/>
        </w:numPr>
      </w:pPr>
      <w:bookmarkStart w:id="29" w:name="_Toc21"/>
      <w:bookmarkStart w:id="30" w:name="_Toc94903697"/>
      <w:bookmarkStart w:id="31" w:name="_Toc103248215"/>
      <w:r w:rsidRPr="00F81C25">
        <w:rPr>
          <w:rStyle w:val="Ohne"/>
        </w:rPr>
        <w:t>Infektionsschutz im Schulbüro</w:t>
      </w:r>
      <w:bookmarkEnd w:id="29"/>
      <w:bookmarkEnd w:id="30"/>
      <w:bookmarkEnd w:id="31"/>
    </w:p>
    <w:p w14:paraId="1609DC0B" w14:textId="77777777" w:rsidR="00C73705" w:rsidRPr="00F81C25" w:rsidRDefault="00C73705">
      <w:pPr>
        <w:spacing w:line="288" w:lineRule="auto"/>
        <w:jc w:val="both"/>
        <w:rPr>
          <w:rStyle w:val="Ohne"/>
          <w:rFonts w:ascii="Arial" w:eastAsia="Arial" w:hAnsi="Arial" w:cs="Arial"/>
          <w:bCs/>
          <w:sz w:val="22"/>
          <w:szCs w:val="22"/>
        </w:rPr>
      </w:pPr>
    </w:p>
    <w:p w14:paraId="134B4D1E" w14:textId="77777777" w:rsidR="00C73705" w:rsidRPr="00F81C25" w:rsidRDefault="00AB232E">
      <w:pPr>
        <w:spacing w:line="288" w:lineRule="auto"/>
        <w:jc w:val="both"/>
        <w:rPr>
          <w:rStyle w:val="Ohne"/>
          <w:rFonts w:ascii="Arial" w:eastAsia="Arial" w:hAnsi="Arial" w:cs="Arial"/>
          <w:sz w:val="22"/>
          <w:szCs w:val="22"/>
        </w:rPr>
      </w:pPr>
      <w:r w:rsidRPr="00F81C25">
        <w:rPr>
          <w:rStyle w:val="Ohne"/>
          <w:rFonts w:ascii="Arial" w:hAnsi="Arial" w:cs="Arial"/>
          <w:sz w:val="22"/>
          <w:szCs w:val="22"/>
        </w:rPr>
        <w:t xml:space="preserve">Alle </w:t>
      </w:r>
      <w:r w:rsidR="003F77B2" w:rsidRPr="00F81C25">
        <w:rPr>
          <w:rStyle w:val="Ohne"/>
          <w:rFonts w:ascii="Arial" w:hAnsi="Arial" w:cs="Arial"/>
          <w:sz w:val="22"/>
          <w:szCs w:val="22"/>
        </w:rPr>
        <w:t xml:space="preserve">notwendigen </w:t>
      </w:r>
      <w:r w:rsidRPr="00F81C25">
        <w:rPr>
          <w:rStyle w:val="Ohne"/>
          <w:rFonts w:ascii="Arial" w:hAnsi="Arial" w:cs="Arial"/>
          <w:sz w:val="22"/>
          <w:szCs w:val="22"/>
        </w:rPr>
        <w:t xml:space="preserve">Hygienemaßnahmen gelten selbstverständlich auch für die Schulbüros. </w:t>
      </w:r>
      <w:r w:rsidR="003F77B2" w:rsidRPr="00F81C25">
        <w:rPr>
          <w:rStyle w:val="Ohne"/>
          <w:rFonts w:ascii="Arial" w:hAnsi="Arial" w:cs="Arial"/>
          <w:sz w:val="22"/>
          <w:szCs w:val="22"/>
        </w:rPr>
        <w:t>D</w:t>
      </w:r>
      <w:r w:rsidRPr="00F81C25">
        <w:rPr>
          <w:rStyle w:val="Ohne"/>
          <w:rFonts w:ascii="Arial" w:hAnsi="Arial" w:cs="Arial"/>
          <w:sz w:val="22"/>
          <w:szCs w:val="22"/>
        </w:rPr>
        <w:t xml:space="preserve">ie Schulen </w:t>
      </w:r>
      <w:r w:rsidR="003F77B2" w:rsidRPr="00F81C25">
        <w:rPr>
          <w:rStyle w:val="Ohne"/>
          <w:rFonts w:ascii="Arial" w:hAnsi="Arial" w:cs="Arial"/>
          <w:sz w:val="22"/>
          <w:szCs w:val="22"/>
        </w:rPr>
        <w:t xml:space="preserve">haben </w:t>
      </w:r>
      <w:r w:rsidRPr="00F81C25">
        <w:rPr>
          <w:rStyle w:val="Ohne"/>
          <w:rFonts w:ascii="Arial" w:hAnsi="Arial" w:cs="Arial"/>
          <w:sz w:val="22"/>
          <w:szCs w:val="22"/>
        </w:rPr>
        <w:t>die Möglichkeit, Plexiglasscheiben im Empfangsbereich als sog. „Spuckschutz“ installieren zu lassen. Diese werden aus den Schulbudgets finanziert.</w:t>
      </w:r>
    </w:p>
    <w:p w14:paraId="4ADA3770" w14:textId="77777777" w:rsidR="00AF0D90" w:rsidRPr="00F81C25" w:rsidRDefault="00AF0D90">
      <w:pPr>
        <w:spacing w:line="288" w:lineRule="auto"/>
        <w:jc w:val="both"/>
        <w:rPr>
          <w:rStyle w:val="Ohne"/>
          <w:rFonts w:ascii="Arial" w:hAnsi="Arial" w:cs="Arial"/>
          <w:sz w:val="22"/>
          <w:szCs w:val="22"/>
          <w:u w:val="single"/>
        </w:rPr>
      </w:pPr>
    </w:p>
    <w:p w14:paraId="308D9EBA" w14:textId="77777777" w:rsidR="00C73705" w:rsidRPr="00F81C25" w:rsidRDefault="00AB232E">
      <w:pPr>
        <w:spacing w:line="288" w:lineRule="auto"/>
        <w:jc w:val="both"/>
        <w:rPr>
          <w:rStyle w:val="Ohne"/>
          <w:rFonts w:ascii="Arial" w:eastAsia="Arial" w:hAnsi="Arial" w:cs="Arial"/>
          <w:sz w:val="22"/>
          <w:szCs w:val="22"/>
        </w:rPr>
      </w:pPr>
      <w:r w:rsidRPr="00F81C25">
        <w:rPr>
          <w:rStyle w:val="Ohne"/>
          <w:rFonts w:ascii="Arial" w:hAnsi="Arial" w:cs="Arial"/>
          <w:sz w:val="22"/>
          <w:szCs w:val="22"/>
          <w:u w:val="single"/>
        </w:rPr>
        <w:t>Zuständig:</w:t>
      </w:r>
      <w:r w:rsidRPr="00F81C25">
        <w:rPr>
          <w:rStyle w:val="Ohne"/>
          <w:rFonts w:ascii="Arial" w:hAnsi="Arial" w:cs="Arial"/>
          <w:sz w:val="22"/>
          <w:szCs w:val="22"/>
        </w:rPr>
        <w:t xml:space="preserve"> Schulleitung / Schulhausmeister</w:t>
      </w:r>
    </w:p>
    <w:p w14:paraId="440F13A5" w14:textId="77777777" w:rsidR="00C73705" w:rsidRPr="00F81C25" w:rsidRDefault="00C73705">
      <w:pPr>
        <w:spacing w:line="288" w:lineRule="auto"/>
        <w:jc w:val="both"/>
        <w:rPr>
          <w:rStyle w:val="Ohne"/>
          <w:rFonts w:ascii="Arial" w:eastAsia="Arial" w:hAnsi="Arial" w:cs="Arial"/>
          <w:sz w:val="22"/>
          <w:szCs w:val="22"/>
        </w:rPr>
      </w:pPr>
    </w:p>
    <w:p w14:paraId="11718520" w14:textId="77777777" w:rsidR="00C73705" w:rsidRPr="00F81C25" w:rsidRDefault="00C73705">
      <w:pPr>
        <w:spacing w:line="288" w:lineRule="auto"/>
        <w:jc w:val="both"/>
        <w:rPr>
          <w:rStyle w:val="Ohne"/>
          <w:rFonts w:ascii="Arial" w:eastAsia="Arial" w:hAnsi="Arial" w:cs="Arial"/>
          <w:sz w:val="22"/>
          <w:szCs w:val="22"/>
        </w:rPr>
      </w:pPr>
    </w:p>
    <w:p w14:paraId="4B0CCA7B" w14:textId="77777777" w:rsidR="00C73705" w:rsidRPr="00F81C25" w:rsidRDefault="00AB232E" w:rsidP="00B2797D">
      <w:pPr>
        <w:pStyle w:val="berschrift1"/>
        <w:numPr>
          <w:ilvl w:val="0"/>
          <w:numId w:val="41"/>
        </w:numPr>
      </w:pPr>
      <w:bookmarkStart w:id="32" w:name="_Toc22"/>
      <w:bookmarkStart w:id="33" w:name="_Toc94903698"/>
      <w:bookmarkStart w:id="34" w:name="_Toc103248216"/>
      <w:r w:rsidRPr="00F81C25">
        <w:rPr>
          <w:rStyle w:val="Ohne"/>
        </w:rPr>
        <w:t>Infektionsschutz bei der Ersten Hilfe</w:t>
      </w:r>
      <w:bookmarkEnd w:id="32"/>
      <w:bookmarkEnd w:id="33"/>
      <w:bookmarkEnd w:id="34"/>
    </w:p>
    <w:p w14:paraId="44C0B0D1" w14:textId="77777777" w:rsidR="00C73705" w:rsidRPr="00F81C25" w:rsidRDefault="00C73705">
      <w:pPr>
        <w:spacing w:line="288" w:lineRule="auto"/>
        <w:jc w:val="both"/>
        <w:rPr>
          <w:rStyle w:val="Ohne"/>
          <w:rFonts w:ascii="Arial" w:eastAsia="Arial" w:hAnsi="Arial" w:cs="Arial"/>
          <w:sz w:val="22"/>
          <w:szCs w:val="22"/>
        </w:rPr>
      </w:pPr>
    </w:p>
    <w:p w14:paraId="2F4C1D7D" w14:textId="77777777" w:rsidR="00C73705" w:rsidRPr="00F81C25" w:rsidRDefault="00AB232E">
      <w:pPr>
        <w:spacing w:line="288" w:lineRule="auto"/>
        <w:jc w:val="both"/>
        <w:rPr>
          <w:rStyle w:val="Ohne"/>
          <w:rFonts w:ascii="Arial" w:eastAsia="Arial" w:hAnsi="Arial" w:cs="Arial"/>
          <w:sz w:val="22"/>
          <w:szCs w:val="22"/>
        </w:rPr>
      </w:pPr>
      <w:r w:rsidRPr="00F81C25">
        <w:rPr>
          <w:rStyle w:val="Ohne"/>
          <w:rFonts w:ascii="Arial" w:hAnsi="Arial" w:cs="Arial"/>
          <w:sz w:val="22"/>
          <w:szCs w:val="22"/>
        </w:rPr>
        <w:t>Zur Minimierung des gegenseitigen Ansteckungsrisikos für die ersthelfende und die hilfebedürftige Person sollte von beiden eine medizinische Maske getragen werden. Wenn direkter körperlicher Kontakt notwendig ist, sollten Ersthelfende Einmalhandschuhe tragen.</w:t>
      </w:r>
    </w:p>
    <w:p w14:paraId="16141CE7" w14:textId="77777777" w:rsidR="00C73705" w:rsidRPr="00F81C25" w:rsidRDefault="00C73705">
      <w:pPr>
        <w:spacing w:line="288" w:lineRule="auto"/>
        <w:jc w:val="both"/>
        <w:rPr>
          <w:rStyle w:val="Ohne"/>
          <w:rFonts w:ascii="Arial" w:eastAsia="Arial" w:hAnsi="Arial" w:cs="Arial"/>
          <w:sz w:val="22"/>
          <w:szCs w:val="22"/>
        </w:rPr>
      </w:pPr>
    </w:p>
    <w:p w14:paraId="1CA59141" w14:textId="77777777" w:rsidR="00C73705" w:rsidRPr="00F81C25" w:rsidRDefault="00AB232E">
      <w:pPr>
        <w:spacing w:line="288" w:lineRule="auto"/>
        <w:jc w:val="both"/>
        <w:rPr>
          <w:rStyle w:val="Ohne"/>
          <w:rFonts w:ascii="Arial" w:eastAsia="Arial" w:hAnsi="Arial" w:cs="Arial"/>
          <w:sz w:val="22"/>
          <w:szCs w:val="22"/>
        </w:rPr>
      </w:pPr>
      <w:r w:rsidRPr="00F81C25">
        <w:rPr>
          <w:rStyle w:val="Ohne"/>
          <w:rFonts w:ascii="Arial" w:hAnsi="Arial" w:cs="Arial"/>
          <w:sz w:val="22"/>
          <w:szCs w:val="22"/>
        </w:rPr>
        <w:t>Nach der Erste-Hilfe-Leistung sollten die Hände gründlich gewaschen und optimaler Weise ergänzend desinfiziert werden. Hierfür ist Händedesinfektionsmittel, möglichst beim Erste-Hilfe-Material, zur Verwendung durch Ersthelfende bereitzuhalten.</w:t>
      </w:r>
    </w:p>
    <w:p w14:paraId="16C21B18" w14:textId="77777777" w:rsidR="00C73705" w:rsidRPr="00F81C25" w:rsidRDefault="00C73705">
      <w:pPr>
        <w:spacing w:line="288" w:lineRule="auto"/>
        <w:jc w:val="both"/>
        <w:rPr>
          <w:rStyle w:val="Ohne"/>
          <w:rFonts w:ascii="Arial" w:eastAsia="Arial" w:hAnsi="Arial" w:cs="Arial"/>
          <w:sz w:val="22"/>
          <w:szCs w:val="22"/>
          <w:u w:val="single"/>
        </w:rPr>
      </w:pPr>
    </w:p>
    <w:p w14:paraId="2F962F34" w14:textId="77777777" w:rsidR="00C73705" w:rsidRPr="00F81C25" w:rsidRDefault="00AB232E">
      <w:pPr>
        <w:spacing w:line="288" w:lineRule="auto"/>
        <w:jc w:val="both"/>
        <w:rPr>
          <w:rStyle w:val="Ohne"/>
          <w:rFonts w:ascii="Arial" w:eastAsia="Arial" w:hAnsi="Arial" w:cs="Arial"/>
          <w:sz w:val="22"/>
          <w:szCs w:val="22"/>
        </w:rPr>
      </w:pPr>
      <w:r w:rsidRPr="00F81C25">
        <w:rPr>
          <w:rStyle w:val="Ohne"/>
          <w:rFonts w:ascii="Arial" w:hAnsi="Arial" w:cs="Arial"/>
          <w:sz w:val="22"/>
          <w:szCs w:val="22"/>
          <w:u w:val="single"/>
        </w:rPr>
        <w:t>Zuständig</w:t>
      </w:r>
      <w:r w:rsidRPr="00F81C25">
        <w:rPr>
          <w:rStyle w:val="Ohne"/>
          <w:rFonts w:ascii="Arial" w:hAnsi="Arial" w:cs="Arial"/>
          <w:sz w:val="22"/>
          <w:szCs w:val="22"/>
        </w:rPr>
        <w:t>: Schulleitung/Hausmeister</w:t>
      </w:r>
    </w:p>
    <w:p w14:paraId="2F9D9C4F" w14:textId="77777777" w:rsidR="005466B6" w:rsidRPr="00F81C25" w:rsidRDefault="005466B6">
      <w:pPr>
        <w:spacing w:line="288" w:lineRule="auto"/>
        <w:jc w:val="both"/>
        <w:rPr>
          <w:rStyle w:val="Ohne"/>
          <w:rFonts w:ascii="Arial" w:eastAsia="Arial" w:hAnsi="Arial" w:cs="Arial"/>
          <w:sz w:val="22"/>
          <w:szCs w:val="22"/>
        </w:rPr>
      </w:pPr>
    </w:p>
    <w:p w14:paraId="4C8241F0" w14:textId="77777777" w:rsidR="00A7613B" w:rsidRPr="00F81C25" w:rsidRDefault="00A7613B">
      <w:pPr>
        <w:spacing w:line="288" w:lineRule="auto"/>
        <w:jc w:val="both"/>
        <w:rPr>
          <w:rStyle w:val="Ohne"/>
          <w:rFonts w:ascii="Arial" w:eastAsia="Arial" w:hAnsi="Arial" w:cs="Arial"/>
          <w:sz w:val="22"/>
          <w:szCs w:val="22"/>
        </w:rPr>
      </w:pPr>
    </w:p>
    <w:p w14:paraId="3C2879B7" w14:textId="77777777" w:rsidR="00C73705" w:rsidRPr="00F81C25" w:rsidRDefault="00AB232E" w:rsidP="00B2797D">
      <w:pPr>
        <w:pStyle w:val="berschrift1"/>
        <w:numPr>
          <w:ilvl w:val="0"/>
          <w:numId w:val="41"/>
        </w:numPr>
      </w:pPr>
      <w:bookmarkStart w:id="35" w:name="_Toc23"/>
      <w:bookmarkStart w:id="36" w:name="_Toc94903699"/>
      <w:bookmarkStart w:id="37" w:name="_Toc103248217"/>
      <w:r w:rsidRPr="00F81C25">
        <w:rPr>
          <w:rStyle w:val="Ohne"/>
        </w:rPr>
        <w:t>Konferenzen und Versammlungen</w:t>
      </w:r>
      <w:bookmarkEnd w:id="35"/>
      <w:bookmarkEnd w:id="36"/>
      <w:bookmarkEnd w:id="37"/>
    </w:p>
    <w:p w14:paraId="77D24009" w14:textId="77777777" w:rsidR="00C73705" w:rsidRPr="00F81C25" w:rsidRDefault="00C73705">
      <w:pPr>
        <w:spacing w:line="288" w:lineRule="auto"/>
        <w:jc w:val="both"/>
        <w:rPr>
          <w:rStyle w:val="Ohne"/>
          <w:rFonts w:ascii="Arial" w:eastAsia="Arial" w:hAnsi="Arial" w:cs="Arial"/>
          <w:bCs/>
          <w:sz w:val="22"/>
          <w:szCs w:val="22"/>
        </w:rPr>
      </w:pPr>
    </w:p>
    <w:p w14:paraId="57EFA250" w14:textId="77777777" w:rsidR="000C786B" w:rsidRPr="00F81C25" w:rsidRDefault="000C786B">
      <w:pPr>
        <w:spacing w:line="288" w:lineRule="auto"/>
        <w:jc w:val="both"/>
        <w:rPr>
          <w:rStyle w:val="Ohne"/>
          <w:rFonts w:ascii="Arial" w:hAnsi="Arial" w:cs="Arial"/>
          <w:sz w:val="22"/>
          <w:szCs w:val="22"/>
        </w:rPr>
      </w:pPr>
      <w:r w:rsidRPr="00F81C25">
        <w:rPr>
          <w:rStyle w:val="Ohne"/>
          <w:rFonts w:ascii="Arial" w:hAnsi="Arial" w:cs="Arial"/>
          <w:sz w:val="22"/>
          <w:szCs w:val="22"/>
        </w:rPr>
        <w:t xml:space="preserve">Schulinterne Konferenzen, </w:t>
      </w:r>
      <w:r w:rsidR="00AB232E" w:rsidRPr="00F81C25">
        <w:rPr>
          <w:rStyle w:val="Ohne"/>
          <w:rFonts w:ascii="Arial" w:hAnsi="Arial" w:cs="Arial"/>
          <w:sz w:val="22"/>
          <w:szCs w:val="22"/>
        </w:rPr>
        <w:t>Arbeitsgruppensitzungen der Beschäf</w:t>
      </w:r>
      <w:r w:rsidRPr="00F81C25">
        <w:rPr>
          <w:rStyle w:val="Ohne"/>
          <w:rFonts w:ascii="Arial" w:hAnsi="Arial" w:cs="Arial"/>
          <w:sz w:val="22"/>
          <w:szCs w:val="22"/>
        </w:rPr>
        <w:t xml:space="preserve">tigten, Sitzungen der schulischen Gremien sowie weitere schulische Veranstaltungen (wie z.B. Elternabende) finden regelhaft unter Einhaltung der </w:t>
      </w:r>
      <w:r w:rsidR="00E412F6" w:rsidRPr="00F81C25">
        <w:rPr>
          <w:rStyle w:val="Ohne"/>
          <w:rFonts w:ascii="Arial" w:hAnsi="Arial" w:cs="Arial"/>
          <w:sz w:val="22"/>
          <w:szCs w:val="22"/>
        </w:rPr>
        <w:t xml:space="preserve">allgemeinen Hygienevorschriften statt. </w:t>
      </w:r>
    </w:p>
    <w:p w14:paraId="1F32B972" w14:textId="77777777" w:rsidR="00E412F6" w:rsidRPr="00F81C25" w:rsidRDefault="00E412F6">
      <w:pPr>
        <w:spacing w:line="288" w:lineRule="auto"/>
        <w:jc w:val="both"/>
        <w:rPr>
          <w:rStyle w:val="Ohne"/>
          <w:rFonts w:ascii="Arial" w:hAnsi="Arial" w:cs="Arial"/>
          <w:sz w:val="22"/>
          <w:szCs w:val="22"/>
        </w:rPr>
      </w:pPr>
    </w:p>
    <w:p w14:paraId="780110D8" w14:textId="77777777" w:rsidR="00C73705" w:rsidRPr="00F81C25" w:rsidRDefault="00656420">
      <w:pPr>
        <w:spacing w:line="288" w:lineRule="auto"/>
        <w:jc w:val="both"/>
        <w:rPr>
          <w:rStyle w:val="Ohne"/>
          <w:rFonts w:ascii="Arial" w:hAnsi="Arial" w:cs="Arial"/>
          <w:sz w:val="22"/>
          <w:szCs w:val="22"/>
        </w:rPr>
      </w:pPr>
      <w:r w:rsidRPr="00F81C25">
        <w:rPr>
          <w:rStyle w:val="Ohne"/>
          <w:rFonts w:ascii="Arial" w:hAnsi="Arial" w:cs="Arial"/>
          <w:sz w:val="22"/>
          <w:szCs w:val="22"/>
        </w:rPr>
        <w:t>D</w:t>
      </w:r>
      <w:r w:rsidR="00E412F6" w:rsidRPr="00F81C25">
        <w:rPr>
          <w:rStyle w:val="Ohne"/>
          <w:rFonts w:ascii="Arial" w:hAnsi="Arial" w:cs="Arial"/>
          <w:sz w:val="22"/>
          <w:szCs w:val="22"/>
        </w:rPr>
        <w:t xml:space="preserve">ie Durchführung von </w:t>
      </w:r>
      <w:r w:rsidR="00AB232E" w:rsidRPr="00F81C25">
        <w:rPr>
          <w:rStyle w:val="Ohne"/>
          <w:rFonts w:ascii="Arial" w:hAnsi="Arial" w:cs="Arial"/>
          <w:sz w:val="22"/>
          <w:szCs w:val="22"/>
        </w:rPr>
        <w:t>Gremiensitz</w:t>
      </w:r>
      <w:r w:rsidR="00E412F6" w:rsidRPr="00F81C25">
        <w:rPr>
          <w:rStyle w:val="Ohne"/>
          <w:rFonts w:ascii="Arial" w:hAnsi="Arial" w:cs="Arial"/>
          <w:sz w:val="22"/>
          <w:szCs w:val="22"/>
        </w:rPr>
        <w:t xml:space="preserve">ungen </w:t>
      </w:r>
      <w:r w:rsidR="00800C55" w:rsidRPr="00F81C25">
        <w:rPr>
          <w:rStyle w:val="Ohne"/>
          <w:rFonts w:ascii="Arial" w:hAnsi="Arial" w:cs="Arial"/>
          <w:sz w:val="22"/>
          <w:szCs w:val="22"/>
        </w:rPr>
        <w:t>kann durch die Schulleitung in Form einer</w:t>
      </w:r>
      <w:r w:rsidRPr="00F81C25">
        <w:rPr>
          <w:rStyle w:val="Ohne"/>
          <w:rFonts w:ascii="Arial" w:hAnsi="Arial" w:cs="Arial"/>
          <w:sz w:val="22"/>
          <w:szCs w:val="22"/>
        </w:rPr>
        <w:t xml:space="preserve"> Videokonferenz ermöglicht </w:t>
      </w:r>
      <w:r w:rsidR="00AB232E" w:rsidRPr="00F81C25">
        <w:rPr>
          <w:rStyle w:val="Ohne"/>
          <w:rFonts w:ascii="Arial" w:hAnsi="Arial" w:cs="Arial"/>
          <w:sz w:val="22"/>
          <w:szCs w:val="22"/>
        </w:rPr>
        <w:t>werden.</w:t>
      </w:r>
    </w:p>
    <w:p w14:paraId="5BF024C7" w14:textId="77777777" w:rsidR="00C73705" w:rsidRPr="00F81C25" w:rsidRDefault="00C73705">
      <w:pPr>
        <w:spacing w:line="288" w:lineRule="auto"/>
        <w:jc w:val="both"/>
        <w:rPr>
          <w:rStyle w:val="Ohne"/>
          <w:rFonts w:ascii="Arial" w:eastAsia="Arial" w:hAnsi="Arial" w:cs="Arial"/>
          <w:sz w:val="22"/>
          <w:szCs w:val="22"/>
          <w:u w:val="single"/>
        </w:rPr>
      </w:pPr>
    </w:p>
    <w:p w14:paraId="29E6743A" w14:textId="2F845BB6" w:rsidR="00B2797D" w:rsidRPr="00F81C25" w:rsidRDefault="00AB232E" w:rsidP="00CF6928">
      <w:pPr>
        <w:spacing w:line="288" w:lineRule="auto"/>
        <w:jc w:val="both"/>
        <w:rPr>
          <w:rStyle w:val="Ohne"/>
          <w:rFonts w:ascii="Arial" w:hAnsi="Arial" w:cs="Arial"/>
          <w:sz w:val="22"/>
          <w:szCs w:val="22"/>
          <w14:textOutline w14:w="0" w14:cap="rnd" w14:cmpd="sng" w14:algn="ctr">
            <w14:noFill/>
            <w14:prstDash w14:val="solid"/>
            <w14:bevel/>
          </w14:textOutline>
        </w:rPr>
      </w:pPr>
      <w:r w:rsidRPr="00F81C25">
        <w:rPr>
          <w:rStyle w:val="Ohne"/>
          <w:rFonts w:ascii="Arial" w:hAnsi="Arial" w:cs="Arial"/>
          <w:sz w:val="22"/>
          <w:szCs w:val="22"/>
          <w:u w:val="single"/>
        </w:rPr>
        <w:t>Zuständig</w:t>
      </w:r>
      <w:r w:rsidRPr="00F81C25">
        <w:rPr>
          <w:rStyle w:val="Ohne"/>
          <w:rFonts w:ascii="Arial" w:hAnsi="Arial" w:cs="Arial"/>
          <w:sz w:val="22"/>
          <w:szCs w:val="22"/>
        </w:rPr>
        <w:t>: Schulleitung</w:t>
      </w:r>
    </w:p>
    <w:p w14:paraId="09059417" w14:textId="77777777" w:rsidR="00C73705" w:rsidRPr="00F81C25" w:rsidRDefault="00AB232E" w:rsidP="00B2797D">
      <w:pPr>
        <w:pStyle w:val="berschrift1"/>
        <w:numPr>
          <w:ilvl w:val="0"/>
          <w:numId w:val="41"/>
        </w:numPr>
      </w:pPr>
      <w:bookmarkStart w:id="38" w:name="_Toc25"/>
      <w:bookmarkStart w:id="39" w:name="_Toc94903701"/>
      <w:bookmarkStart w:id="40" w:name="_Toc103248218"/>
      <w:r w:rsidRPr="00F81C25">
        <w:rPr>
          <w:rStyle w:val="Ohne"/>
        </w:rPr>
        <w:lastRenderedPageBreak/>
        <w:t>Reiserückkehrerinnen und Reiserückkehrer</w:t>
      </w:r>
      <w:bookmarkEnd w:id="38"/>
      <w:bookmarkEnd w:id="39"/>
      <w:bookmarkEnd w:id="40"/>
    </w:p>
    <w:p w14:paraId="360EE09E" w14:textId="77777777" w:rsidR="00C73705" w:rsidRPr="00F81C25" w:rsidRDefault="00C73705">
      <w:pPr>
        <w:spacing w:line="288" w:lineRule="auto"/>
        <w:rPr>
          <w:rStyle w:val="Ohne"/>
          <w:rFonts w:ascii="Arial" w:hAnsi="Arial" w:cs="Arial"/>
          <w:sz w:val="22"/>
          <w:szCs w:val="22"/>
        </w:rPr>
      </w:pPr>
    </w:p>
    <w:p w14:paraId="73CBD1F4" w14:textId="77777777" w:rsidR="00265604" w:rsidRPr="00F81C25" w:rsidRDefault="008114F9">
      <w:pPr>
        <w:spacing w:line="288" w:lineRule="auto"/>
        <w:jc w:val="both"/>
        <w:rPr>
          <w:rStyle w:val="Ohne"/>
          <w:rFonts w:ascii="Arial" w:hAnsi="Arial" w:cs="Arial"/>
          <w:sz w:val="22"/>
          <w:szCs w:val="22"/>
        </w:rPr>
      </w:pPr>
      <w:r w:rsidRPr="00F81C25">
        <w:rPr>
          <w:rStyle w:val="Ohne"/>
          <w:rFonts w:ascii="Arial" w:hAnsi="Arial" w:cs="Arial"/>
          <w:sz w:val="22"/>
          <w:szCs w:val="22"/>
        </w:rPr>
        <w:t xml:space="preserve">Alle Reisenden müssen sich </w:t>
      </w:r>
      <w:r w:rsidR="003F77B2" w:rsidRPr="00F81C25">
        <w:rPr>
          <w:rStyle w:val="Ohne"/>
          <w:rFonts w:ascii="Arial" w:hAnsi="Arial" w:cs="Arial"/>
          <w:sz w:val="22"/>
          <w:szCs w:val="22"/>
        </w:rPr>
        <w:t xml:space="preserve">nach Rückkehr aus den Ferien </w:t>
      </w:r>
      <w:r w:rsidRPr="00F81C25">
        <w:rPr>
          <w:rStyle w:val="Ohne"/>
          <w:rFonts w:ascii="Arial" w:hAnsi="Arial" w:cs="Arial"/>
          <w:sz w:val="22"/>
          <w:szCs w:val="22"/>
        </w:rPr>
        <w:t>und vor Betreten der Schulen selbstständig über die geltenden Infektionsschutzregelungen informieren</w:t>
      </w:r>
      <w:r w:rsidR="003F77B2" w:rsidRPr="00F81C25">
        <w:rPr>
          <w:rStyle w:val="Ohne"/>
          <w:rFonts w:ascii="Arial" w:hAnsi="Arial" w:cs="Arial"/>
          <w:sz w:val="22"/>
          <w:szCs w:val="22"/>
        </w:rPr>
        <w:t>.</w:t>
      </w:r>
      <w:r w:rsidR="00D347A4" w:rsidRPr="00F81C25">
        <w:rPr>
          <w:rStyle w:val="Ohne"/>
          <w:rFonts w:ascii="Arial" w:hAnsi="Arial" w:cs="Arial"/>
          <w:sz w:val="22"/>
          <w:szCs w:val="22"/>
        </w:rPr>
        <w:t xml:space="preserve"> Die jeweils geltenden Regelungen sind strikt einzuhalten. </w:t>
      </w:r>
    </w:p>
    <w:p w14:paraId="6D42858F" w14:textId="77777777" w:rsidR="00265604" w:rsidRPr="00F81C25" w:rsidRDefault="00265604">
      <w:pPr>
        <w:spacing w:line="288" w:lineRule="auto"/>
        <w:jc w:val="both"/>
        <w:rPr>
          <w:rStyle w:val="Ohne"/>
          <w:rFonts w:ascii="Arial" w:hAnsi="Arial" w:cs="Arial"/>
          <w:sz w:val="22"/>
          <w:szCs w:val="22"/>
        </w:rPr>
      </w:pPr>
    </w:p>
    <w:p w14:paraId="2C0AABF9" w14:textId="77777777" w:rsidR="00C73705" w:rsidRPr="00F81C25" w:rsidRDefault="00AB232E">
      <w:pPr>
        <w:spacing w:line="288" w:lineRule="auto"/>
        <w:jc w:val="both"/>
        <w:rPr>
          <w:rStyle w:val="Ohne"/>
          <w:rFonts w:ascii="Arial" w:eastAsia="Arial" w:hAnsi="Arial" w:cs="Arial"/>
          <w:sz w:val="22"/>
          <w:szCs w:val="22"/>
        </w:rPr>
      </w:pPr>
      <w:r w:rsidRPr="00F81C25">
        <w:rPr>
          <w:rStyle w:val="Ohne"/>
          <w:rFonts w:ascii="Arial" w:hAnsi="Arial" w:cs="Arial"/>
          <w:sz w:val="22"/>
          <w:szCs w:val="22"/>
          <w:u w:val="single"/>
        </w:rPr>
        <w:t>Zuständig</w:t>
      </w:r>
      <w:r w:rsidR="0076434A" w:rsidRPr="00F81C25">
        <w:rPr>
          <w:rStyle w:val="Ohne"/>
          <w:rFonts w:ascii="Arial" w:hAnsi="Arial" w:cs="Arial"/>
          <w:sz w:val="22"/>
          <w:szCs w:val="22"/>
        </w:rPr>
        <w:t>: Jede Einzelperson</w:t>
      </w:r>
    </w:p>
    <w:p w14:paraId="30742E06" w14:textId="77777777" w:rsidR="00C73705" w:rsidRPr="00F81C25" w:rsidRDefault="00C73705">
      <w:pPr>
        <w:spacing w:line="288" w:lineRule="auto"/>
        <w:jc w:val="both"/>
        <w:rPr>
          <w:rStyle w:val="Ohne"/>
          <w:rFonts w:ascii="Arial" w:eastAsia="Arial" w:hAnsi="Arial" w:cs="Arial"/>
          <w:sz w:val="22"/>
          <w:szCs w:val="22"/>
        </w:rPr>
      </w:pPr>
    </w:p>
    <w:p w14:paraId="7416695A" w14:textId="77777777" w:rsidR="00E412F6" w:rsidRPr="00F81C25" w:rsidRDefault="00E412F6" w:rsidP="007127B2">
      <w:pPr>
        <w:rPr>
          <w:rFonts w:ascii="Arial" w:hAnsi="Arial" w:cs="Arial"/>
          <w:sz w:val="22"/>
        </w:rPr>
      </w:pPr>
      <w:bookmarkStart w:id="41" w:name="_Toc94903702"/>
      <w:bookmarkStart w:id="42" w:name="_Toc26"/>
    </w:p>
    <w:p w14:paraId="1AD4A559" w14:textId="77777777" w:rsidR="00860FE5" w:rsidRPr="00F81C25" w:rsidRDefault="00860FE5" w:rsidP="00B2797D">
      <w:pPr>
        <w:pStyle w:val="berschrift1"/>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pPr>
      <w:bookmarkStart w:id="43" w:name="_Toc103248219"/>
      <w:r w:rsidRPr="00F81C25">
        <w:rPr>
          <w:rStyle w:val="Ohne"/>
          <w:bCs w:val="0"/>
        </w:rPr>
        <w:t>Dokumentation</w:t>
      </w:r>
      <w:bookmarkEnd w:id="41"/>
      <w:bookmarkEnd w:id="42"/>
      <w:bookmarkEnd w:id="43"/>
    </w:p>
    <w:p w14:paraId="6AD8005A" w14:textId="77777777" w:rsidR="00860FE5" w:rsidRPr="00F81C25" w:rsidRDefault="00860FE5" w:rsidP="00860FE5">
      <w:pPr>
        <w:pStyle w:val="Default"/>
        <w:spacing w:line="288" w:lineRule="auto"/>
        <w:jc w:val="both"/>
        <w:rPr>
          <w:rStyle w:val="Ohne"/>
          <w:sz w:val="22"/>
          <w:szCs w:val="22"/>
        </w:rPr>
      </w:pPr>
    </w:p>
    <w:p w14:paraId="7B925F4C" w14:textId="77777777" w:rsidR="00860FE5" w:rsidRPr="00F81C25" w:rsidRDefault="00860FE5" w:rsidP="00860FE5">
      <w:pPr>
        <w:spacing w:line="288" w:lineRule="auto"/>
        <w:jc w:val="both"/>
        <w:rPr>
          <w:rStyle w:val="Ohne"/>
          <w:rFonts w:ascii="Arial" w:eastAsia="Arial" w:hAnsi="Arial" w:cs="Arial"/>
          <w:sz w:val="22"/>
          <w:szCs w:val="22"/>
        </w:rPr>
      </w:pPr>
      <w:r w:rsidRPr="00F81C25">
        <w:rPr>
          <w:rStyle w:val="Ohne"/>
          <w:rFonts w:ascii="Arial" w:hAnsi="Arial" w:cs="Arial"/>
          <w:sz w:val="22"/>
          <w:szCs w:val="22"/>
        </w:rPr>
        <w:t>Die im Kontext eines Befreiungsantrages vom Präsenzunterricht eingereichten Atteste sind vertraulich zu behandeln und vor der Einsichtnahme Dritter zu schützen. Atteste von Schülerinnen und Schüler sind in der Schülerakte aufzubewahren und unterliegen den datenschutzrechtlichen Vorgaben, die für besonders sensible personenbezogene Daten gelten.</w:t>
      </w:r>
      <w:r w:rsidRPr="00F81C25">
        <w:rPr>
          <w:rStyle w:val="Ohne"/>
          <w:rFonts w:ascii="Arial" w:hAnsi="Arial" w:cs="Arial"/>
          <w:color w:val="FF0000"/>
          <w:sz w:val="22"/>
          <w:szCs w:val="22"/>
        </w:rPr>
        <w:t xml:space="preserve"> </w:t>
      </w:r>
      <w:r w:rsidRPr="00F81C25">
        <w:rPr>
          <w:rStyle w:val="Ohne"/>
          <w:rFonts w:ascii="Arial" w:hAnsi="Arial" w:cs="Arial"/>
          <w:sz w:val="22"/>
          <w:szCs w:val="22"/>
        </w:rPr>
        <w:t>Atteste der Beschäftigten sind im Original verschlossen an das für die jeweilige Schule zuständige Personalsachgebiet zur Aufnahme in die Personalakte weiterzuleiten.</w:t>
      </w:r>
    </w:p>
    <w:p w14:paraId="395EE850" w14:textId="77777777" w:rsidR="00860FE5" w:rsidRPr="00F81C25" w:rsidRDefault="00860FE5" w:rsidP="00860FE5">
      <w:pPr>
        <w:spacing w:line="288" w:lineRule="auto"/>
        <w:jc w:val="both"/>
        <w:rPr>
          <w:rStyle w:val="Ohne"/>
          <w:rFonts w:ascii="Arial" w:eastAsia="Arial" w:hAnsi="Arial" w:cs="Arial"/>
          <w:sz w:val="22"/>
          <w:szCs w:val="22"/>
        </w:rPr>
      </w:pPr>
    </w:p>
    <w:p w14:paraId="090308BA" w14:textId="77777777" w:rsidR="00860FE5" w:rsidRPr="00F81C25" w:rsidRDefault="00860FE5" w:rsidP="00860FE5">
      <w:pPr>
        <w:spacing w:line="288" w:lineRule="auto"/>
        <w:jc w:val="both"/>
        <w:rPr>
          <w:rStyle w:val="Ohne"/>
          <w:rFonts w:ascii="Arial" w:eastAsia="Arial" w:hAnsi="Arial" w:cs="Arial"/>
          <w:sz w:val="22"/>
          <w:szCs w:val="22"/>
        </w:rPr>
      </w:pPr>
      <w:r w:rsidRPr="00F81C25">
        <w:rPr>
          <w:rStyle w:val="Ohne"/>
          <w:rFonts w:ascii="Arial" w:hAnsi="Arial" w:cs="Arial"/>
          <w:sz w:val="22"/>
          <w:szCs w:val="22"/>
          <w:u w:val="single"/>
        </w:rPr>
        <w:t>Zuständig</w:t>
      </w:r>
      <w:r w:rsidRPr="00F81C25">
        <w:rPr>
          <w:rStyle w:val="Ohne"/>
          <w:rFonts w:ascii="Arial" w:hAnsi="Arial" w:cs="Arial"/>
          <w:sz w:val="22"/>
          <w:szCs w:val="22"/>
        </w:rPr>
        <w:t xml:space="preserve">: Schulleitung </w:t>
      </w:r>
    </w:p>
    <w:p w14:paraId="54727BDF" w14:textId="77777777" w:rsidR="00860FE5" w:rsidRPr="00F81C25" w:rsidRDefault="00860FE5">
      <w:pPr>
        <w:spacing w:line="288" w:lineRule="auto"/>
        <w:jc w:val="both"/>
        <w:rPr>
          <w:rStyle w:val="Ohne"/>
          <w:rFonts w:ascii="Arial" w:eastAsia="Arial" w:hAnsi="Arial" w:cs="Arial"/>
          <w:sz w:val="22"/>
          <w:szCs w:val="22"/>
        </w:rPr>
      </w:pPr>
    </w:p>
    <w:p w14:paraId="4706EB9C" w14:textId="77777777" w:rsidR="007127B2" w:rsidRPr="00F81C25" w:rsidRDefault="007127B2">
      <w:pPr>
        <w:spacing w:line="288" w:lineRule="auto"/>
        <w:jc w:val="both"/>
        <w:rPr>
          <w:rStyle w:val="Ohne"/>
          <w:rFonts w:ascii="Arial" w:eastAsia="Arial" w:hAnsi="Arial" w:cs="Arial"/>
          <w:sz w:val="22"/>
          <w:szCs w:val="22"/>
        </w:rPr>
      </w:pPr>
    </w:p>
    <w:p w14:paraId="6F899217" w14:textId="6FBA5E8C" w:rsidR="00C73705" w:rsidRPr="006253F6" w:rsidRDefault="00091FD9" w:rsidP="00B2797D">
      <w:pPr>
        <w:pStyle w:val="berschrift1"/>
        <w:numPr>
          <w:ilvl w:val="0"/>
          <w:numId w:val="41"/>
        </w:numPr>
        <w:rPr>
          <w:highlight w:val="yellow"/>
        </w:rPr>
      </w:pPr>
      <w:bookmarkStart w:id="44" w:name="_Toc27"/>
      <w:bookmarkStart w:id="45" w:name="_Toc94903703"/>
      <w:bookmarkStart w:id="46" w:name="_Toc103248220"/>
      <w:r w:rsidRPr="006253F6">
        <w:rPr>
          <w:rStyle w:val="Ohne"/>
          <w:highlight w:val="yellow"/>
        </w:rPr>
        <w:t>Vorgehen bei a</w:t>
      </w:r>
      <w:r w:rsidR="00AB232E" w:rsidRPr="006253F6">
        <w:rPr>
          <w:rStyle w:val="Ohne"/>
          <w:highlight w:val="yellow"/>
        </w:rPr>
        <w:t>kute</w:t>
      </w:r>
      <w:r w:rsidRPr="006253F6">
        <w:rPr>
          <w:rStyle w:val="Ohne"/>
          <w:highlight w:val="yellow"/>
        </w:rPr>
        <w:t>n</w:t>
      </w:r>
      <w:r w:rsidR="00AB232E" w:rsidRPr="006253F6">
        <w:rPr>
          <w:rStyle w:val="Ohne"/>
          <w:highlight w:val="yellow"/>
        </w:rPr>
        <w:t xml:space="preserve"> </w:t>
      </w:r>
      <w:proofErr w:type="spellStart"/>
      <w:r w:rsidR="00AB232E" w:rsidRPr="006253F6">
        <w:rPr>
          <w:rStyle w:val="Ohne"/>
          <w:highlight w:val="yellow"/>
        </w:rPr>
        <w:t>Coronaf</w:t>
      </w:r>
      <w:r w:rsidRPr="006253F6">
        <w:rPr>
          <w:rStyle w:val="Ohne"/>
          <w:highlight w:val="yellow"/>
        </w:rPr>
        <w:t>ällen</w:t>
      </w:r>
      <w:proofErr w:type="spellEnd"/>
      <w:r w:rsidR="00AB232E" w:rsidRPr="006253F6">
        <w:rPr>
          <w:rStyle w:val="Ohne"/>
          <w:highlight w:val="yellow"/>
        </w:rPr>
        <w:t xml:space="preserve"> </w:t>
      </w:r>
      <w:bookmarkEnd w:id="44"/>
      <w:bookmarkEnd w:id="45"/>
      <w:bookmarkEnd w:id="46"/>
    </w:p>
    <w:p w14:paraId="0BB67512" w14:textId="77777777" w:rsidR="00C73705" w:rsidRPr="00F81C25" w:rsidRDefault="00C73705">
      <w:pPr>
        <w:spacing w:line="288" w:lineRule="auto"/>
        <w:jc w:val="both"/>
        <w:rPr>
          <w:rStyle w:val="Ohne"/>
          <w:rFonts w:ascii="Arial" w:eastAsia="Arial" w:hAnsi="Arial" w:cs="Arial"/>
          <w:bCs/>
          <w:sz w:val="22"/>
          <w:szCs w:val="22"/>
        </w:rPr>
      </w:pPr>
    </w:p>
    <w:p w14:paraId="71B5D8A0" w14:textId="0DEB2D82" w:rsidR="00C73705" w:rsidRDefault="00AB232E" w:rsidP="004D1B59">
      <w:pPr>
        <w:spacing w:line="276" w:lineRule="auto"/>
        <w:jc w:val="both"/>
        <w:rPr>
          <w:rStyle w:val="Ohne"/>
          <w:rFonts w:ascii="Arial" w:hAnsi="Arial" w:cs="Arial"/>
          <w:sz w:val="22"/>
          <w:szCs w:val="22"/>
        </w:rPr>
      </w:pPr>
      <w:r w:rsidRPr="00F81C25">
        <w:rPr>
          <w:rStyle w:val="Ohne"/>
          <w:rFonts w:ascii="Arial" w:hAnsi="Arial" w:cs="Arial"/>
          <w:sz w:val="22"/>
          <w:szCs w:val="22"/>
        </w:rPr>
        <w:t>Sollten in Schule bei Schülerinnen und Schülern oder Beschäftigen einer Schule einschlä</w:t>
      </w:r>
      <w:r w:rsidR="00D347A4" w:rsidRPr="00F81C25">
        <w:rPr>
          <w:rStyle w:val="Ohne"/>
          <w:rFonts w:ascii="Arial" w:hAnsi="Arial" w:cs="Arial"/>
          <w:sz w:val="22"/>
          <w:szCs w:val="22"/>
        </w:rPr>
        <w:t xml:space="preserve">gige Corona-Symptome auftreten </w:t>
      </w:r>
      <w:r w:rsidRPr="00F81C25">
        <w:rPr>
          <w:rStyle w:val="Ohne"/>
          <w:rFonts w:ascii="Arial" w:hAnsi="Arial" w:cs="Arial"/>
          <w:sz w:val="22"/>
          <w:szCs w:val="22"/>
        </w:rPr>
        <w:t>oder ein positiver Schnelltest bekannt werden, so sind Schülerinnen und Schüler ggf. bis zur Abholung durch die Eltern in einen gesonderten Raum zu führen. Beschäftigte werden gebeten, das Schulgelände zu verlassen.</w:t>
      </w:r>
      <w:r w:rsidR="00E36203" w:rsidRPr="00F81C25">
        <w:rPr>
          <w:rStyle w:val="Ohne"/>
          <w:rFonts w:ascii="Arial" w:hAnsi="Arial" w:cs="Arial"/>
          <w:sz w:val="22"/>
          <w:szCs w:val="22"/>
        </w:rPr>
        <w:t xml:space="preserve"> </w:t>
      </w:r>
    </w:p>
    <w:p w14:paraId="123D828A" w14:textId="77777777" w:rsidR="001378C4" w:rsidRPr="00F81C25" w:rsidRDefault="001378C4" w:rsidP="004D1B59">
      <w:pPr>
        <w:spacing w:line="276" w:lineRule="auto"/>
        <w:jc w:val="both"/>
        <w:rPr>
          <w:rStyle w:val="Ohne"/>
          <w:rFonts w:ascii="Arial" w:hAnsi="Arial" w:cs="Arial"/>
          <w:sz w:val="22"/>
          <w:szCs w:val="22"/>
        </w:rPr>
      </w:pPr>
    </w:p>
    <w:p w14:paraId="68446EF4" w14:textId="0791DDD2" w:rsidR="00E36203" w:rsidRDefault="00091FD9" w:rsidP="004D1B59">
      <w:pPr>
        <w:spacing w:line="276" w:lineRule="auto"/>
        <w:jc w:val="both"/>
        <w:rPr>
          <w:rFonts w:ascii="Arial" w:hAnsi="Arial" w:cs="Arial"/>
          <w:sz w:val="22"/>
          <w:szCs w:val="22"/>
        </w:rPr>
      </w:pPr>
      <w:r w:rsidRPr="006253F6">
        <w:rPr>
          <w:rFonts w:ascii="Arial" w:hAnsi="Arial" w:cs="Arial"/>
          <w:sz w:val="22"/>
          <w:szCs w:val="22"/>
          <w:highlight w:val="yellow"/>
        </w:rPr>
        <w:t xml:space="preserve">Personen mit einem positiven Antigen-Schnelltest (zu Hause, im Testzentrum oder in der Schule) unterliegen gemäß Hamburgischer Eindämmungsverordnung der Isolationspflicht. </w:t>
      </w:r>
      <w:r w:rsidR="00430CB1" w:rsidRPr="006253F6">
        <w:rPr>
          <w:rFonts w:ascii="Arial" w:hAnsi="Arial" w:cs="Arial"/>
          <w:sz w:val="22"/>
          <w:szCs w:val="22"/>
          <w:highlight w:val="yellow"/>
        </w:rPr>
        <w:t>Auch wenn sie ihren Wohnsitz nicht in Hamburg haben, dürfen sie die Schule erst wieder betreten, wenn fünf Tage vergangen sind.</w:t>
      </w:r>
      <w:r w:rsidR="00430CB1">
        <w:rPr>
          <w:rFonts w:ascii="Arial" w:hAnsi="Arial" w:cs="Arial"/>
          <w:sz w:val="22"/>
          <w:szCs w:val="22"/>
        </w:rPr>
        <w:t xml:space="preserve"> </w:t>
      </w:r>
    </w:p>
    <w:p w14:paraId="24617829" w14:textId="77777777" w:rsidR="00430CB1" w:rsidRPr="00091FD9" w:rsidRDefault="00430CB1" w:rsidP="004D1B59">
      <w:pPr>
        <w:spacing w:line="276" w:lineRule="auto"/>
        <w:jc w:val="both"/>
        <w:rPr>
          <w:rStyle w:val="Ohne"/>
          <w:rFonts w:ascii="Arial" w:eastAsia="Arial" w:hAnsi="Arial" w:cs="Arial"/>
          <w:sz w:val="22"/>
          <w:szCs w:val="22"/>
        </w:rPr>
      </w:pPr>
    </w:p>
    <w:p w14:paraId="050F68B9" w14:textId="01F7790A" w:rsidR="00204113" w:rsidRPr="00F81C25" w:rsidRDefault="00AB232E" w:rsidP="00BA3928">
      <w:pPr>
        <w:spacing w:afterLines="80" w:after="192" w:line="276" w:lineRule="auto"/>
        <w:jc w:val="both"/>
        <w:rPr>
          <w:rStyle w:val="Ohne"/>
          <w:rFonts w:ascii="Arial" w:hAnsi="Arial" w:cs="Arial"/>
          <w:sz w:val="22"/>
          <w:szCs w:val="22"/>
          <w:u w:val="single"/>
        </w:rPr>
      </w:pPr>
      <w:r w:rsidRPr="00F81C25">
        <w:rPr>
          <w:rStyle w:val="Ohne"/>
          <w:rFonts w:ascii="Arial" w:hAnsi="Arial" w:cs="Arial"/>
          <w:sz w:val="22"/>
          <w:szCs w:val="22"/>
        </w:rPr>
        <w:t>Über die in der betroffenen Schule zu ergreifenden Maßnahmen wie z.B. die Schließung einer Klasse oder Schule entscheidet ausschließlich das zuständige Gesundheitsamt. Diese Entscheidung ist den Gesundheitsexperten vorbehalten und liegt nicht im Ermessen der Schule oder der Schulleitung.</w:t>
      </w:r>
    </w:p>
    <w:p w14:paraId="3B313163" w14:textId="77777777" w:rsidR="00C73705" w:rsidRPr="00E36203" w:rsidRDefault="00AB232E">
      <w:pPr>
        <w:spacing w:line="288" w:lineRule="auto"/>
        <w:jc w:val="both"/>
        <w:rPr>
          <w:rFonts w:ascii="Arial" w:hAnsi="Arial" w:cs="Arial"/>
          <w:sz w:val="22"/>
          <w:szCs w:val="22"/>
        </w:rPr>
      </w:pPr>
      <w:r w:rsidRPr="00F81C25">
        <w:rPr>
          <w:rStyle w:val="Ohne"/>
          <w:rFonts w:ascii="Arial" w:hAnsi="Arial" w:cs="Arial"/>
          <w:sz w:val="22"/>
          <w:szCs w:val="22"/>
          <w:u w:val="single"/>
        </w:rPr>
        <w:t>Zuständig</w:t>
      </w:r>
      <w:r w:rsidRPr="00F81C25">
        <w:rPr>
          <w:rStyle w:val="Ohne"/>
          <w:rFonts w:ascii="Arial" w:hAnsi="Arial" w:cs="Arial"/>
          <w:sz w:val="22"/>
          <w:szCs w:val="22"/>
        </w:rPr>
        <w:t>: Schulleitung</w:t>
      </w:r>
    </w:p>
    <w:sectPr w:rsidR="00C73705" w:rsidRPr="00E36203" w:rsidSect="00B73831">
      <w:footerReference w:type="default" r:id="rId10"/>
      <w:pgSz w:w="11900" w:h="16840"/>
      <w:pgMar w:top="1276" w:right="1134" w:bottom="993" w:left="1418" w:header="0" w:footer="54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D806F" w14:textId="77777777" w:rsidR="008C0D5E" w:rsidRDefault="008C0D5E">
      <w:r>
        <w:separator/>
      </w:r>
    </w:p>
  </w:endnote>
  <w:endnote w:type="continuationSeparator" w:id="0">
    <w:p w14:paraId="2B8731BA" w14:textId="77777777" w:rsidR="008C0D5E" w:rsidRDefault="008C0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5D8813" w14:textId="77777777" w:rsidR="00F063DF" w:rsidRDefault="00F063DF">
    <w:pPr>
      <w:pStyle w:val="Fuzeile"/>
      <w:jc w:val="center"/>
    </w:pPr>
    <w:r>
      <w:rPr>
        <w:rFonts w:ascii="Arial" w:hAnsi="Arial"/>
      </w:rPr>
      <w:fldChar w:fldCharType="begin"/>
    </w:r>
    <w:r>
      <w:rPr>
        <w:rFonts w:ascii="Arial" w:hAnsi="Arial"/>
      </w:rPr>
      <w:instrText xml:space="preserve"> PAGE </w:instrText>
    </w:r>
    <w:r>
      <w:rPr>
        <w:rFonts w:ascii="Arial" w:hAnsi="Arial"/>
      </w:rPr>
      <w:fldChar w:fldCharType="separate"/>
    </w:r>
    <w:r w:rsidR="008C1B19">
      <w:rPr>
        <w:rFonts w:ascii="Arial" w:hAnsi="Arial"/>
        <w:noProof/>
      </w:rPr>
      <w:t>9</w:t>
    </w:r>
    <w:r>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9DC162" w14:textId="77777777" w:rsidR="008C0D5E" w:rsidRDefault="008C0D5E">
      <w:r>
        <w:separator/>
      </w:r>
    </w:p>
  </w:footnote>
  <w:footnote w:type="continuationSeparator" w:id="0">
    <w:p w14:paraId="516A784F" w14:textId="77777777" w:rsidR="008C0D5E" w:rsidRDefault="008C0D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7FA0"/>
    <w:multiLevelType w:val="hybridMultilevel"/>
    <w:tmpl w:val="C5306234"/>
    <w:styleLink w:val="ImportierterStil4"/>
    <w:lvl w:ilvl="0" w:tplc="E7229E3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DA62FB2">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3A0D58A">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9838450E">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AB20A1C">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54243E">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E7E84AC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19AFAE6">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2209392">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9BE7661"/>
    <w:multiLevelType w:val="hybridMultilevel"/>
    <w:tmpl w:val="C4AA64E6"/>
    <w:numStyleLink w:val="ImportierterStil12"/>
  </w:abstractNum>
  <w:abstractNum w:abstractNumId="2" w15:restartNumberingAfterBreak="0">
    <w:nsid w:val="0AAD4BE1"/>
    <w:multiLevelType w:val="hybridMultilevel"/>
    <w:tmpl w:val="9238FD26"/>
    <w:lvl w:ilvl="0" w:tplc="3368751C">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522562"/>
    <w:multiLevelType w:val="hybridMultilevel"/>
    <w:tmpl w:val="DA14D680"/>
    <w:lvl w:ilvl="0" w:tplc="3E4A12F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15:restartNumberingAfterBreak="0">
    <w:nsid w:val="105245FC"/>
    <w:multiLevelType w:val="multilevel"/>
    <w:tmpl w:val="E1AABA08"/>
    <w:styleLink w:val="ImportierterStil1"/>
    <w:lvl w:ilvl="0">
      <w:start w:val="1"/>
      <w:numFmt w:val="decimal"/>
      <w:lvlText w:val="%1."/>
      <w:lvlJc w:val="left"/>
      <w:pPr>
        <w:ind w:left="1644" w:hanging="357"/>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64" w:hanging="864"/>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08" w:hanging="1008"/>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296" w:hanging="129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584" w:hanging="158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2D40661"/>
    <w:multiLevelType w:val="hybridMultilevel"/>
    <w:tmpl w:val="DACE8DFA"/>
    <w:numStyleLink w:val="ImportierterStil3"/>
  </w:abstractNum>
  <w:abstractNum w:abstractNumId="6" w15:restartNumberingAfterBreak="0">
    <w:nsid w:val="1AD926F2"/>
    <w:multiLevelType w:val="multilevel"/>
    <w:tmpl w:val="DDA21CFE"/>
    <w:lvl w:ilvl="0">
      <w:numFmt w:val="decimal"/>
      <w:pStyle w:val="ersteebeneMCH"/>
      <w:lvlText w:val="%1."/>
      <w:lvlJc w:val="left"/>
      <w:pPr>
        <w:ind w:left="1067" w:hanging="357"/>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576" w:hanging="576"/>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ind w:left="864" w:hanging="864"/>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ind w:left="1008" w:hanging="1008"/>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ind w:left="1152" w:hanging="1152"/>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ind w:left="1296" w:hanging="1296"/>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hint="default"/>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584" w:hanging="1584"/>
      </w:pPr>
      <w:rPr>
        <w:rFonts w:hAnsi="Arial Unicode MS" w:hint="default"/>
        <w:b/>
        <w:bC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04F3FFC"/>
    <w:multiLevelType w:val="hybridMultilevel"/>
    <w:tmpl w:val="93F45FBC"/>
    <w:lvl w:ilvl="0" w:tplc="3368751C">
      <w:numFmt w:val="decimal"/>
      <w:lvlText w:val="%1."/>
      <w:lvlJc w:val="left"/>
      <w:pPr>
        <w:ind w:left="720" w:hanging="360"/>
      </w:pPr>
      <w:rPr>
        <w:rFonts w:hint="default"/>
        <w:b/>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7FE78D6"/>
    <w:multiLevelType w:val="hybridMultilevel"/>
    <w:tmpl w:val="1E32AB9C"/>
    <w:styleLink w:val="ImportierterStil5"/>
    <w:lvl w:ilvl="0" w:tplc="2FC0549C">
      <w:start w:val="1"/>
      <w:numFmt w:val="bullet"/>
      <w:lvlText w:val="-"/>
      <w:lvlJc w:val="left"/>
      <w:pPr>
        <w:ind w:left="10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3D94D344">
      <w:start w:val="1"/>
      <w:numFmt w:val="bullet"/>
      <w:lvlText w:val="o"/>
      <w:lvlJc w:val="left"/>
      <w:pPr>
        <w:ind w:left="18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4EA2F64A">
      <w:start w:val="1"/>
      <w:numFmt w:val="bullet"/>
      <w:lvlText w:val="▪"/>
      <w:lvlJc w:val="left"/>
      <w:pPr>
        <w:ind w:left="25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15246638">
      <w:start w:val="1"/>
      <w:numFmt w:val="bullet"/>
      <w:lvlText w:val="•"/>
      <w:lvlJc w:val="left"/>
      <w:pPr>
        <w:ind w:left="32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CC5EEC7E">
      <w:start w:val="1"/>
      <w:numFmt w:val="bullet"/>
      <w:lvlText w:val="o"/>
      <w:lvlJc w:val="left"/>
      <w:pPr>
        <w:ind w:left="39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516ADB38">
      <w:start w:val="1"/>
      <w:numFmt w:val="bullet"/>
      <w:lvlText w:val="▪"/>
      <w:lvlJc w:val="left"/>
      <w:pPr>
        <w:ind w:left="46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9FD430A8">
      <w:start w:val="1"/>
      <w:numFmt w:val="bullet"/>
      <w:lvlText w:val="•"/>
      <w:lvlJc w:val="left"/>
      <w:pPr>
        <w:ind w:left="54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055E29F2">
      <w:start w:val="1"/>
      <w:numFmt w:val="bullet"/>
      <w:lvlText w:val="o"/>
      <w:lvlJc w:val="left"/>
      <w:pPr>
        <w:ind w:left="61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763659A4">
      <w:start w:val="1"/>
      <w:numFmt w:val="bullet"/>
      <w:lvlText w:val="▪"/>
      <w:lvlJc w:val="left"/>
      <w:pPr>
        <w:ind w:left="68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287141AD"/>
    <w:multiLevelType w:val="multilevel"/>
    <w:tmpl w:val="7220A02C"/>
    <w:lvl w:ilvl="0">
      <w:start w:val="3"/>
      <w:numFmt w:val="decimal"/>
      <w:lvlText w:val="%1."/>
      <w:lvlJc w:val="left"/>
      <w:pPr>
        <w:ind w:left="360" w:hanging="360"/>
      </w:pPr>
      <w:rPr>
        <w:rFonts w:eastAsia="Arial Unicode MS" w:hint="default"/>
      </w:rPr>
    </w:lvl>
    <w:lvl w:ilvl="1">
      <w:start w:val="1"/>
      <w:numFmt w:val="decimal"/>
      <w:lvlText w:val="%1.%2."/>
      <w:lvlJc w:val="left"/>
      <w:pPr>
        <w:ind w:left="720" w:hanging="72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1080" w:hanging="108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440" w:hanging="144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800" w:hanging="180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10" w15:restartNumberingAfterBreak="0">
    <w:nsid w:val="31083DCE"/>
    <w:multiLevelType w:val="hybridMultilevel"/>
    <w:tmpl w:val="8DB2601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82C3167"/>
    <w:multiLevelType w:val="hybridMultilevel"/>
    <w:tmpl w:val="4C8E7834"/>
    <w:numStyleLink w:val="ImportierterStil6"/>
  </w:abstractNum>
  <w:abstractNum w:abstractNumId="12" w15:restartNumberingAfterBreak="0">
    <w:nsid w:val="38740BDE"/>
    <w:multiLevelType w:val="hybridMultilevel"/>
    <w:tmpl w:val="E5C2D0C4"/>
    <w:lvl w:ilvl="0" w:tplc="2F2AC55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391C3685"/>
    <w:multiLevelType w:val="hybridMultilevel"/>
    <w:tmpl w:val="87FAED9A"/>
    <w:styleLink w:val="ImportierterStil8"/>
    <w:lvl w:ilvl="0" w:tplc="E296251C">
      <w:start w:val="1"/>
      <w:numFmt w:val="bullet"/>
      <w:lvlText w:val="·"/>
      <w:lvlJc w:val="left"/>
      <w:pPr>
        <w:ind w:left="71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BFA8EBC">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FE6D5EE">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DFE9EFA">
      <w:start w:val="1"/>
      <w:numFmt w:val="bullet"/>
      <w:lvlText w:val="·"/>
      <w:lvlJc w:val="left"/>
      <w:pPr>
        <w:ind w:left="287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6C8C7A">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909CBA">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E00576C">
      <w:start w:val="1"/>
      <w:numFmt w:val="bullet"/>
      <w:lvlText w:val="·"/>
      <w:lvlJc w:val="left"/>
      <w:pPr>
        <w:ind w:left="5034"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7601206">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E4DE52">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39A772FB"/>
    <w:multiLevelType w:val="hybridMultilevel"/>
    <w:tmpl w:val="C4FC858A"/>
    <w:styleLink w:val="ImportierterStil11"/>
    <w:lvl w:ilvl="0" w:tplc="66343A40">
      <w:start w:val="1"/>
      <w:numFmt w:val="bullet"/>
      <w:lvlText w:val="·"/>
      <w:lvlJc w:val="left"/>
      <w:pPr>
        <w:tabs>
          <w:tab w:val="num" w:pos="1418"/>
        </w:tabs>
        <w:ind w:left="720" w:firstLine="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D683AC4">
      <w:start w:val="1"/>
      <w:numFmt w:val="bullet"/>
      <w:lvlText w:val="o"/>
      <w:lvlJc w:val="left"/>
      <w:pPr>
        <w:tabs>
          <w:tab w:val="num" w:pos="2138"/>
        </w:tabs>
        <w:ind w:left="1440" w:firstLine="1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CABFA4">
      <w:start w:val="1"/>
      <w:numFmt w:val="bullet"/>
      <w:lvlText w:val="▪"/>
      <w:lvlJc w:val="left"/>
      <w:pPr>
        <w:tabs>
          <w:tab w:val="num" w:pos="2858"/>
        </w:tabs>
        <w:ind w:left="2160" w:firstLine="2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4AAEBBA">
      <w:start w:val="1"/>
      <w:numFmt w:val="bullet"/>
      <w:lvlText w:val="·"/>
      <w:lvlJc w:val="left"/>
      <w:pPr>
        <w:tabs>
          <w:tab w:val="num" w:pos="3578"/>
        </w:tabs>
        <w:ind w:left="2880" w:firstLine="3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E52CAE0">
      <w:start w:val="1"/>
      <w:numFmt w:val="bullet"/>
      <w:lvlText w:val="o"/>
      <w:lvlJc w:val="left"/>
      <w:pPr>
        <w:tabs>
          <w:tab w:val="num" w:pos="4298"/>
        </w:tabs>
        <w:ind w:left="3600" w:firstLine="4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466C0EA">
      <w:start w:val="1"/>
      <w:numFmt w:val="bullet"/>
      <w:lvlText w:val="▪"/>
      <w:lvlJc w:val="left"/>
      <w:pPr>
        <w:tabs>
          <w:tab w:val="num" w:pos="5018"/>
        </w:tabs>
        <w:ind w:left="4320" w:firstLine="55"/>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8B6CED8">
      <w:start w:val="1"/>
      <w:numFmt w:val="bullet"/>
      <w:lvlText w:val="·"/>
      <w:lvlJc w:val="left"/>
      <w:pPr>
        <w:tabs>
          <w:tab w:val="num" w:pos="5738"/>
        </w:tabs>
        <w:ind w:left="5040" w:firstLine="66"/>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1D8E22A">
      <w:start w:val="1"/>
      <w:numFmt w:val="bullet"/>
      <w:lvlText w:val="o"/>
      <w:lvlJc w:val="left"/>
      <w:pPr>
        <w:tabs>
          <w:tab w:val="num" w:pos="6458"/>
        </w:tabs>
        <w:ind w:left="5760" w:firstLine="7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2426048">
      <w:start w:val="1"/>
      <w:numFmt w:val="bullet"/>
      <w:lvlText w:val="▪"/>
      <w:lvlJc w:val="left"/>
      <w:pPr>
        <w:tabs>
          <w:tab w:val="num" w:pos="7178"/>
        </w:tabs>
        <w:ind w:left="6480" w:firstLine="8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2E22578"/>
    <w:multiLevelType w:val="multilevel"/>
    <w:tmpl w:val="2ABE0A06"/>
    <w:lvl w:ilvl="0">
      <w:start w:val="3"/>
      <w:numFmt w:val="decimal"/>
      <w:lvlText w:val="%1."/>
      <w:lvlJc w:val="left"/>
      <w:pPr>
        <w:ind w:left="360" w:hanging="360"/>
      </w:pPr>
      <w:rPr>
        <w:rFonts w:hint="default"/>
      </w:rPr>
    </w:lvl>
    <w:lvl w:ilvl="1">
      <w:start w:val="1"/>
      <w:numFmt w:val="decimal"/>
      <w:lvlText w:val="%1.%2."/>
      <w:lvlJc w:val="left"/>
      <w:pPr>
        <w:ind w:left="2364" w:hanging="720"/>
      </w:pPr>
      <w:rPr>
        <w:rFonts w:hint="default"/>
      </w:rPr>
    </w:lvl>
    <w:lvl w:ilvl="2">
      <w:start w:val="1"/>
      <w:numFmt w:val="decimal"/>
      <w:lvlText w:val="%1.%2.%3."/>
      <w:lvlJc w:val="left"/>
      <w:pPr>
        <w:ind w:left="4008" w:hanging="720"/>
      </w:pPr>
      <w:rPr>
        <w:rFonts w:hint="default"/>
      </w:rPr>
    </w:lvl>
    <w:lvl w:ilvl="3">
      <w:start w:val="1"/>
      <w:numFmt w:val="decimal"/>
      <w:lvlText w:val="%1.%2.%3.%4."/>
      <w:lvlJc w:val="left"/>
      <w:pPr>
        <w:ind w:left="6012" w:hanging="1080"/>
      </w:pPr>
      <w:rPr>
        <w:rFonts w:hint="default"/>
      </w:rPr>
    </w:lvl>
    <w:lvl w:ilvl="4">
      <w:start w:val="1"/>
      <w:numFmt w:val="decimal"/>
      <w:lvlText w:val="%1.%2.%3.%4.%5."/>
      <w:lvlJc w:val="left"/>
      <w:pPr>
        <w:ind w:left="7656" w:hanging="1080"/>
      </w:pPr>
      <w:rPr>
        <w:rFonts w:hint="default"/>
      </w:rPr>
    </w:lvl>
    <w:lvl w:ilvl="5">
      <w:start w:val="1"/>
      <w:numFmt w:val="decimal"/>
      <w:lvlText w:val="%1.%2.%3.%4.%5.%6."/>
      <w:lvlJc w:val="left"/>
      <w:pPr>
        <w:ind w:left="9660" w:hanging="1440"/>
      </w:pPr>
      <w:rPr>
        <w:rFonts w:hint="default"/>
      </w:rPr>
    </w:lvl>
    <w:lvl w:ilvl="6">
      <w:start w:val="1"/>
      <w:numFmt w:val="decimal"/>
      <w:lvlText w:val="%1.%2.%3.%4.%5.%6.%7."/>
      <w:lvlJc w:val="left"/>
      <w:pPr>
        <w:ind w:left="11304" w:hanging="1440"/>
      </w:pPr>
      <w:rPr>
        <w:rFonts w:hint="default"/>
      </w:rPr>
    </w:lvl>
    <w:lvl w:ilvl="7">
      <w:start w:val="1"/>
      <w:numFmt w:val="decimal"/>
      <w:lvlText w:val="%1.%2.%3.%4.%5.%6.%7.%8."/>
      <w:lvlJc w:val="left"/>
      <w:pPr>
        <w:ind w:left="13308" w:hanging="1800"/>
      </w:pPr>
      <w:rPr>
        <w:rFonts w:hint="default"/>
      </w:rPr>
    </w:lvl>
    <w:lvl w:ilvl="8">
      <w:start w:val="1"/>
      <w:numFmt w:val="decimal"/>
      <w:lvlText w:val="%1.%2.%3.%4.%5.%6.%7.%8.%9."/>
      <w:lvlJc w:val="left"/>
      <w:pPr>
        <w:ind w:left="14952" w:hanging="1800"/>
      </w:pPr>
      <w:rPr>
        <w:rFonts w:hint="default"/>
      </w:rPr>
    </w:lvl>
  </w:abstractNum>
  <w:abstractNum w:abstractNumId="16" w15:restartNumberingAfterBreak="0">
    <w:nsid w:val="46265BB4"/>
    <w:multiLevelType w:val="hybridMultilevel"/>
    <w:tmpl w:val="B256342C"/>
    <w:styleLink w:val="ImportierterStil10"/>
    <w:lvl w:ilvl="0" w:tplc="F410B726">
      <w:start w:val="1"/>
      <w:numFmt w:val="decimal"/>
      <w:lvlText w:val="%1."/>
      <w:lvlJc w:val="left"/>
      <w:pPr>
        <w:tabs>
          <w:tab w:val="left" w:pos="720"/>
          <w:tab w:val="num" w:pos="1418"/>
        </w:tabs>
        <w:ind w:left="720" w:firstLine="0"/>
      </w:pPr>
      <w:rPr>
        <w:rFonts w:hAnsi="Arial Unicode MS"/>
        <w:caps w:val="0"/>
        <w:smallCaps w:val="0"/>
        <w:strike w:val="0"/>
        <w:dstrike w:val="0"/>
        <w:outline w:val="0"/>
        <w:emboss w:val="0"/>
        <w:imprint w:val="0"/>
        <w:spacing w:val="0"/>
        <w:w w:val="100"/>
        <w:kern w:val="0"/>
        <w:position w:val="0"/>
        <w:highlight w:val="none"/>
        <w:vertAlign w:val="baseline"/>
      </w:rPr>
    </w:lvl>
    <w:lvl w:ilvl="1" w:tplc="9E5E0952">
      <w:start w:val="1"/>
      <w:numFmt w:val="decimal"/>
      <w:lvlText w:val="%2."/>
      <w:lvlJc w:val="left"/>
      <w:pPr>
        <w:tabs>
          <w:tab w:val="left" w:pos="720"/>
          <w:tab w:val="num" w:pos="2138"/>
        </w:tabs>
        <w:ind w:left="1440" w:firstLine="11"/>
      </w:pPr>
      <w:rPr>
        <w:rFonts w:hAnsi="Arial Unicode MS"/>
        <w:caps w:val="0"/>
        <w:smallCaps w:val="0"/>
        <w:strike w:val="0"/>
        <w:dstrike w:val="0"/>
        <w:outline w:val="0"/>
        <w:emboss w:val="0"/>
        <w:imprint w:val="0"/>
        <w:spacing w:val="0"/>
        <w:w w:val="100"/>
        <w:kern w:val="0"/>
        <w:position w:val="0"/>
        <w:highlight w:val="none"/>
        <w:vertAlign w:val="baseline"/>
      </w:rPr>
    </w:lvl>
    <w:lvl w:ilvl="2" w:tplc="F334B962">
      <w:start w:val="1"/>
      <w:numFmt w:val="decimal"/>
      <w:lvlText w:val="%3."/>
      <w:lvlJc w:val="left"/>
      <w:pPr>
        <w:tabs>
          <w:tab w:val="left" w:pos="720"/>
          <w:tab w:val="num" w:pos="2858"/>
        </w:tabs>
        <w:ind w:left="2160" w:firstLine="22"/>
      </w:pPr>
      <w:rPr>
        <w:rFonts w:hAnsi="Arial Unicode MS"/>
        <w:caps w:val="0"/>
        <w:smallCaps w:val="0"/>
        <w:strike w:val="0"/>
        <w:dstrike w:val="0"/>
        <w:outline w:val="0"/>
        <w:emboss w:val="0"/>
        <w:imprint w:val="0"/>
        <w:spacing w:val="0"/>
        <w:w w:val="100"/>
        <w:kern w:val="0"/>
        <w:position w:val="0"/>
        <w:highlight w:val="none"/>
        <w:vertAlign w:val="baseline"/>
      </w:rPr>
    </w:lvl>
    <w:lvl w:ilvl="3" w:tplc="965A5F9C">
      <w:start w:val="1"/>
      <w:numFmt w:val="decimal"/>
      <w:lvlText w:val="%4."/>
      <w:lvlJc w:val="left"/>
      <w:pPr>
        <w:tabs>
          <w:tab w:val="left" w:pos="720"/>
          <w:tab w:val="num" w:pos="3578"/>
        </w:tabs>
        <w:ind w:left="2880" w:firstLine="33"/>
      </w:pPr>
      <w:rPr>
        <w:rFonts w:hAnsi="Arial Unicode MS"/>
        <w:caps w:val="0"/>
        <w:smallCaps w:val="0"/>
        <w:strike w:val="0"/>
        <w:dstrike w:val="0"/>
        <w:outline w:val="0"/>
        <w:emboss w:val="0"/>
        <w:imprint w:val="0"/>
        <w:spacing w:val="0"/>
        <w:w w:val="100"/>
        <w:kern w:val="0"/>
        <w:position w:val="0"/>
        <w:highlight w:val="none"/>
        <w:vertAlign w:val="baseline"/>
      </w:rPr>
    </w:lvl>
    <w:lvl w:ilvl="4" w:tplc="78469442">
      <w:start w:val="1"/>
      <w:numFmt w:val="decimal"/>
      <w:lvlText w:val="%5."/>
      <w:lvlJc w:val="left"/>
      <w:pPr>
        <w:tabs>
          <w:tab w:val="left" w:pos="720"/>
          <w:tab w:val="num" w:pos="4298"/>
        </w:tabs>
        <w:ind w:left="3600" w:firstLine="44"/>
      </w:pPr>
      <w:rPr>
        <w:rFonts w:hAnsi="Arial Unicode MS"/>
        <w:caps w:val="0"/>
        <w:smallCaps w:val="0"/>
        <w:strike w:val="0"/>
        <w:dstrike w:val="0"/>
        <w:outline w:val="0"/>
        <w:emboss w:val="0"/>
        <w:imprint w:val="0"/>
        <w:spacing w:val="0"/>
        <w:w w:val="100"/>
        <w:kern w:val="0"/>
        <w:position w:val="0"/>
        <w:highlight w:val="none"/>
        <w:vertAlign w:val="baseline"/>
      </w:rPr>
    </w:lvl>
    <w:lvl w:ilvl="5" w:tplc="31807092">
      <w:start w:val="1"/>
      <w:numFmt w:val="decimal"/>
      <w:lvlText w:val="%6."/>
      <w:lvlJc w:val="left"/>
      <w:pPr>
        <w:tabs>
          <w:tab w:val="left" w:pos="720"/>
          <w:tab w:val="num" w:pos="5018"/>
        </w:tabs>
        <w:ind w:left="4320" w:firstLine="55"/>
      </w:pPr>
      <w:rPr>
        <w:rFonts w:hAnsi="Arial Unicode MS"/>
        <w:caps w:val="0"/>
        <w:smallCaps w:val="0"/>
        <w:strike w:val="0"/>
        <w:dstrike w:val="0"/>
        <w:outline w:val="0"/>
        <w:emboss w:val="0"/>
        <w:imprint w:val="0"/>
        <w:spacing w:val="0"/>
        <w:w w:val="100"/>
        <w:kern w:val="0"/>
        <w:position w:val="0"/>
        <w:highlight w:val="none"/>
        <w:vertAlign w:val="baseline"/>
      </w:rPr>
    </w:lvl>
    <w:lvl w:ilvl="6" w:tplc="EEE68902">
      <w:start w:val="1"/>
      <w:numFmt w:val="decimal"/>
      <w:lvlText w:val="%7."/>
      <w:lvlJc w:val="left"/>
      <w:pPr>
        <w:tabs>
          <w:tab w:val="left" w:pos="720"/>
          <w:tab w:val="num" w:pos="5738"/>
        </w:tabs>
        <w:ind w:left="5040" w:firstLine="66"/>
      </w:pPr>
      <w:rPr>
        <w:rFonts w:hAnsi="Arial Unicode MS"/>
        <w:caps w:val="0"/>
        <w:smallCaps w:val="0"/>
        <w:strike w:val="0"/>
        <w:dstrike w:val="0"/>
        <w:outline w:val="0"/>
        <w:emboss w:val="0"/>
        <w:imprint w:val="0"/>
        <w:spacing w:val="0"/>
        <w:w w:val="100"/>
        <w:kern w:val="0"/>
        <w:position w:val="0"/>
        <w:highlight w:val="none"/>
        <w:vertAlign w:val="baseline"/>
      </w:rPr>
    </w:lvl>
    <w:lvl w:ilvl="7" w:tplc="93FA8234">
      <w:start w:val="1"/>
      <w:numFmt w:val="decimal"/>
      <w:lvlText w:val="%8."/>
      <w:lvlJc w:val="left"/>
      <w:pPr>
        <w:tabs>
          <w:tab w:val="left" w:pos="720"/>
          <w:tab w:val="num" w:pos="6458"/>
        </w:tabs>
        <w:ind w:left="5760" w:firstLine="77"/>
      </w:pPr>
      <w:rPr>
        <w:rFonts w:hAnsi="Arial Unicode MS"/>
        <w:caps w:val="0"/>
        <w:smallCaps w:val="0"/>
        <w:strike w:val="0"/>
        <w:dstrike w:val="0"/>
        <w:outline w:val="0"/>
        <w:emboss w:val="0"/>
        <w:imprint w:val="0"/>
        <w:spacing w:val="0"/>
        <w:w w:val="100"/>
        <w:kern w:val="0"/>
        <w:position w:val="0"/>
        <w:highlight w:val="none"/>
        <w:vertAlign w:val="baseline"/>
      </w:rPr>
    </w:lvl>
    <w:lvl w:ilvl="8" w:tplc="7CA2B7D8">
      <w:start w:val="1"/>
      <w:numFmt w:val="decimal"/>
      <w:lvlText w:val="%9."/>
      <w:lvlJc w:val="left"/>
      <w:pPr>
        <w:tabs>
          <w:tab w:val="left" w:pos="720"/>
          <w:tab w:val="num" w:pos="7178"/>
        </w:tabs>
        <w:ind w:left="6480" w:firstLine="8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4A6A0AA3"/>
    <w:multiLevelType w:val="multilevel"/>
    <w:tmpl w:val="975A0742"/>
    <w:lvl w:ilvl="0">
      <w:start w:val="3"/>
      <w:numFmt w:val="decimal"/>
      <w:lvlText w:val="%1"/>
      <w:lvlJc w:val="left"/>
      <w:pPr>
        <w:ind w:left="360" w:hanging="360"/>
      </w:pPr>
      <w:rPr>
        <w:rFonts w:eastAsia="Arial Unicode MS" w:hint="default"/>
      </w:rPr>
    </w:lvl>
    <w:lvl w:ilvl="1">
      <w:start w:val="1"/>
      <w:numFmt w:val="decimal"/>
      <w:lvlText w:val="%1.%2"/>
      <w:lvlJc w:val="left"/>
      <w:pPr>
        <w:ind w:left="1211" w:hanging="360"/>
      </w:pPr>
      <w:rPr>
        <w:rFonts w:eastAsia="Arial Unicode MS" w:hint="default"/>
      </w:rPr>
    </w:lvl>
    <w:lvl w:ilvl="2">
      <w:start w:val="1"/>
      <w:numFmt w:val="decimal"/>
      <w:lvlText w:val="%1.%2.%3"/>
      <w:lvlJc w:val="left"/>
      <w:pPr>
        <w:ind w:left="2160" w:hanging="720"/>
      </w:pPr>
      <w:rPr>
        <w:rFonts w:eastAsia="Arial Unicode MS" w:hint="default"/>
      </w:rPr>
    </w:lvl>
    <w:lvl w:ilvl="3">
      <w:start w:val="1"/>
      <w:numFmt w:val="decimal"/>
      <w:lvlText w:val="%1.%2.%3.%4"/>
      <w:lvlJc w:val="left"/>
      <w:pPr>
        <w:ind w:left="2880" w:hanging="720"/>
      </w:pPr>
      <w:rPr>
        <w:rFonts w:eastAsia="Arial Unicode MS" w:hint="default"/>
      </w:rPr>
    </w:lvl>
    <w:lvl w:ilvl="4">
      <w:start w:val="1"/>
      <w:numFmt w:val="decimal"/>
      <w:lvlText w:val="%1.%2.%3.%4.%5"/>
      <w:lvlJc w:val="left"/>
      <w:pPr>
        <w:ind w:left="3960" w:hanging="1080"/>
      </w:pPr>
      <w:rPr>
        <w:rFonts w:eastAsia="Arial Unicode MS" w:hint="default"/>
      </w:rPr>
    </w:lvl>
    <w:lvl w:ilvl="5">
      <w:start w:val="1"/>
      <w:numFmt w:val="decimal"/>
      <w:lvlText w:val="%1.%2.%3.%4.%5.%6"/>
      <w:lvlJc w:val="left"/>
      <w:pPr>
        <w:ind w:left="4680" w:hanging="1080"/>
      </w:pPr>
      <w:rPr>
        <w:rFonts w:eastAsia="Arial Unicode MS" w:hint="default"/>
      </w:rPr>
    </w:lvl>
    <w:lvl w:ilvl="6">
      <w:start w:val="1"/>
      <w:numFmt w:val="decimal"/>
      <w:lvlText w:val="%1.%2.%3.%4.%5.%6.%7"/>
      <w:lvlJc w:val="left"/>
      <w:pPr>
        <w:ind w:left="5760" w:hanging="1440"/>
      </w:pPr>
      <w:rPr>
        <w:rFonts w:eastAsia="Arial Unicode MS" w:hint="default"/>
      </w:rPr>
    </w:lvl>
    <w:lvl w:ilvl="7">
      <w:start w:val="1"/>
      <w:numFmt w:val="decimal"/>
      <w:lvlText w:val="%1.%2.%3.%4.%5.%6.%7.%8"/>
      <w:lvlJc w:val="left"/>
      <w:pPr>
        <w:ind w:left="6480" w:hanging="1440"/>
      </w:pPr>
      <w:rPr>
        <w:rFonts w:eastAsia="Arial Unicode MS" w:hint="default"/>
      </w:rPr>
    </w:lvl>
    <w:lvl w:ilvl="8">
      <w:start w:val="1"/>
      <w:numFmt w:val="decimal"/>
      <w:lvlText w:val="%1.%2.%3.%4.%5.%6.%7.%8.%9"/>
      <w:lvlJc w:val="left"/>
      <w:pPr>
        <w:ind w:left="7560" w:hanging="1800"/>
      </w:pPr>
      <w:rPr>
        <w:rFonts w:eastAsia="Arial Unicode MS" w:hint="default"/>
      </w:rPr>
    </w:lvl>
  </w:abstractNum>
  <w:abstractNum w:abstractNumId="18" w15:restartNumberingAfterBreak="0">
    <w:nsid w:val="4CB05067"/>
    <w:multiLevelType w:val="hybridMultilevel"/>
    <w:tmpl w:val="A86CAD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CBA3261"/>
    <w:multiLevelType w:val="hybridMultilevel"/>
    <w:tmpl w:val="9D96EA2A"/>
    <w:numStyleLink w:val="ImportierterStil9"/>
  </w:abstractNum>
  <w:abstractNum w:abstractNumId="20" w15:restartNumberingAfterBreak="0">
    <w:nsid w:val="4EC64C4A"/>
    <w:multiLevelType w:val="hybridMultilevel"/>
    <w:tmpl w:val="C5306234"/>
    <w:numStyleLink w:val="ImportierterStil4"/>
  </w:abstractNum>
  <w:abstractNum w:abstractNumId="21" w15:restartNumberingAfterBreak="0">
    <w:nsid w:val="4F292239"/>
    <w:multiLevelType w:val="multilevel"/>
    <w:tmpl w:val="2342E160"/>
    <w:lvl w:ilvl="0">
      <w:start w:val="4"/>
      <w:numFmt w:val="decimal"/>
      <w:lvlText w:val="%1"/>
      <w:lvlJc w:val="left"/>
      <w:pPr>
        <w:ind w:left="360" w:hanging="360"/>
      </w:pPr>
      <w:rPr>
        <w:rFonts w:eastAsia="Arial Unicode MS" w:hint="default"/>
      </w:rPr>
    </w:lvl>
    <w:lvl w:ilvl="1">
      <w:start w:val="1"/>
      <w:numFmt w:val="decimal"/>
      <w:lvlText w:val="%1.%2"/>
      <w:lvlJc w:val="left"/>
      <w:pPr>
        <w:ind w:left="720" w:hanging="360"/>
      </w:pPr>
      <w:rPr>
        <w:rFonts w:eastAsia="Arial Unicode MS" w:hint="default"/>
      </w:rPr>
    </w:lvl>
    <w:lvl w:ilvl="2">
      <w:start w:val="1"/>
      <w:numFmt w:val="decimal"/>
      <w:lvlText w:val="%1.%2.%3"/>
      <w:lvlJc w:val="left"/>
      <w:pPr>
        <w:ind w:left="1440" w:hanging="720"/>
      </w:pPr>
      <w:rPr>
        <w:rFonts w:eastAsia="Arial Unicode MS" w:hint="default"/>
      </w:rPr>
    </w:lvl>
    <w:lvl w:ilvl="3">
      <w:start w:val="1"/>
      <w:numFmt w:val="decimal"/>
      <w:lvlText w:val="%1.%2.%3.%4"/>
      <w:lvlJc w:val="left"/>
      <w:pPr>
        <w:ind w:left="1800" w:hanging="720"/>
      </w:pPr>
      <w:rPr>
        <w:rFonts w:eastAsia="Arial Unicode MS" w:hint="default"/>
      </w:rPr>
    </w:lvl>
    <w:lvl w:ilvl="4">
      <w:start w:val="1"/>
      <w:numFmt w:val="decimal"/>
      <w:lvlText w:val="%1.%2.%3.%4.%5"/>
      <w:lvlJc w:val="left"/>
      <w:pPr>
        <w:ind w:left="2520" w:hanging="1080"/>
      </w:pPr>
      <w:rPr>
        <w:rFonts w:eastAsia="Arial Unicode MS" w:hint="default"/>
      </w:rPr>
    </w:lvl>
    <w:lvl w:ilvl="5">
      <w:start w:val="1"/>
      <w:numFmt w:val="decimal"/>
      <w:lvlText w:val="%1.%2.%3.%4.%5.%6"/>
      <w:lvlJc w:val="left"/>
      <w:pPr>
        <w:ind w:left="2880" w:hanging="1080"/>
      </w:pPr>
      <w:rPr>
        <w:rFonts w:eastAsia="Arial Unicode MS" w:hint="default"/>
      </w:rPr>
    </w:lvl>
    <w:lvl w:ilvl="6">
      <w:start w:val="1"/>
      <w:numFmt w:val="decimal"/>
      <w:lvlText w:val="%1.%2.%3.%4.%5.%6.%7"/>
      <w:lvlJc w:val="left"/>
      <w:pPr>
        <w:ind w:left="3600" w:hanging="1440"/>
      </w:pPr>
      <w:rPr>
        <w:rFonts w:eastAsia="Arial Unicode MS" w:hint="default"/>
      </w:rPr>
    </w:lvl>
    <w:lvl w:ilvl="7">
      <w:start w:val="1"/>
      <w:numFmt w:val="decimal"/>
      <w:lvlText w:val="%1.%2.%3.%4.%5.%6.%7.%8"/>
      <w:lvlJc w:val="left"/>
      <w:pPr>
        <w:ind w:left="3960" w:hanging="1440"/>
      </w:pPr>
      <w:rPr>
        <w:rFonts w:eastAsia="Arial Unicode MS" w:hint="default"/>
      </w:rPr>
    </w:lvl>
    <w:lvl w:ilvl="8">
      <w:start w:val="1"/>
      <w:numFmt w:val="decimal"/>
      <w:lvlText w:val="%1.%2.%3.%4.%5.%6.%7.%8.%9"/>
      <w:lvlJc w:val="left"/>
      <w:pPr>
        <w:ind w:left="4680" w:hanging="1800"/>
      </w:pPr>
      <w:rPr>
        <w:rFonts w:eastAsia="Arial Unicode MS" w:hint="default"/>
      </w:rPr>
    </w:lvl>
  </w:abstractNum>
  <w:abstractNum w:abstractNumId="22" w15:restartNumberingAfterBreak="0">
    <w:nsid w:val="55BD07F6"/>
    <w:multiLevelType w:val="hybridMultilevel"/>
    <w:tmpl w:val="4C8E7834"/>
    <w:styleLink w:val="ImportierterStil6"/>
    <w:lvl w:ilvl="0" w:tplc="F5625F00">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23835DC">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B7E719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D9436E4">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B58A35A">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1AE180">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A2646C">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48628E">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A50F672">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7A22371"/>
    <w:multiLevelType w:val="hybridMultilevel"/>
    <w:tmpl w:val="1E32AB9C"/>
    <w:numStyleLink w:val="ImportierterStil5"/>
  </w:abstractNum>
  <w:abstractNum w:abstractNumId="24" w15:restartNumberingAfterBreak="0">
    <w:nsid w:val="5BF74A51"/>
    <w:multiLevelType w:val="hybridMultilevel"/>
    <w:tmpl w:val="9D96EA2A"/>
    <w:styleLink w:val="ImportierterStil9"/>
    <w:lvl w:ilvl="0" w:tplc="F7DC6DAE">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5B8B9DE">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A941B2C">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DC66EC0">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2CAA37E">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CD88194">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E3E16FA">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F042950">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BC5390">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0E50CD7"/>
    <w:multiLevelType w:val="hybridMultilevel"/>
    <w:tmpl w:val="D2D4A5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C263772"/>
    <w:multiLevelType w:val="hybridMultilevel"/>
    <w:tmpl w:val="AC164A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ED6586E"/>
    <w:multiLevelType w:val="hybridMultilevel"/>
    <w:tmpl w:val="7C80B182"/>
    <w:styleLink w:val="ImportierterStil7"/>
    <w:lvl w:ilvl="0" w:tplc="59B87350">
      <w:start w:val="1"/>
      <w:numFmt w:val="bullet"/>
      <w:lvlText w:val="·"/>
      <w:lvlJc w:val="left"/>
      <w:pPr>
        <w:ind w:left="360" w:hanging="282"/>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 w:ilvl="1" w:tplc="5A000558">
      <w:start w:val="1"/>
      <w:numFmt w:val="bullet"/>
      <w:lvlText w:val="o"/>
      <w:lvlJc w:val="left"/>
      <w:pPr>
        <w:ind w:left="732" w:hanging="6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426C592">
      <w:start w:val="1"/>
      <w:numFmt w:val="bullet"/>
      <w:lvlText w:val="▪"/>
      <w:lvlJc w:val="left"/>
      <w:pPr>
        <w:ind w:left="1452" w:hanging="60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D3ED758">
      <w:start w:val="1"/>
      <w:numFmt w:val="bullet"/>
      <w:lvlText w:val="·"/>
      <w:lvlJc w:val="left"/>
      <w:pPr>
        <w:ind w:left="2172" w:hanging="598"/>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FCD2E4">
      <w:start w:val="1"/>
      <w:numFmt w:val="bullet"/>
      <w:lvlText w:val="o"/>
      <w:lvlJc w:val="left"/>
      <w:pPr>
        <w:ind w:left="2892" w:hanging="58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30A510A">
      <w:start w:val="1"/>
      <w:numFmt w:val="bullet"/>
      <w:lvlText w:val="▪"/>
      <w:lvlJc w:val="left"/>
      <w:pPr>
        <w:ind w:left="3612" w:hanging="57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B8EB0F4">
      <w:start w:val="1"/>
      <w:numFmt w:val="bullet"/>
      <w:lvlText w:val="·"/>
      <w:lvlJc w:val="left"/>
      <w:pPr>
        <w:ind w:left="4332" w:hanging="565"/>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7427E64">
      <w:start w:val="1"/>
      <w:numFmt w:val="bullet"/>
      <w:lvlText w:val="o"/>
      <w:lvlJc w:val="left"/>
      <w:pPr>
        <w:ind w:left="5052" w:hanging="55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84621CC">
      <w:start w:val="1"/>
      <w:numFmt w:val="bullet"/>
      <w:lvlText w:val="▪"/>
      <w:lvlJc w:val="left"/>
      <w:pPr>
        <w:ind w:left="5772" w:hanging="54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15:restartNumberingAfterBreak="0">
    <w:nsid w:val="72126107"/>
    <w:multiLevelType w:val="hybridMultilevel"/>
    <w:tmpl w:val="87FAED9A"/>
    <w:numStyleLink w:val="ImportierterStil8"/>
  </w:abstractNum>
  <w:abstractNum w:abstractNumId="29" w15:restartNumberingAfterBreak="0">
    <w:nsid w:val="77DC7616"/>
    <w:multiLevelType w:val="hybridMultilevel"/>
    <w:tmpl w:val="DACE8DFA"/>
    <w:styleLink w:val="ImportierterStil3"/>
    <w:lvl w:ilvl="0" w:tplc="5B6800D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D70B8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70C15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D0A45BE">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AFA3A0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6882E7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07A0B5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8BCBC5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BDA653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7A9745DD"/>
    <w:multiLevelType w:val="hybridMultilevel"/>
    <w:tmpl w:val="E5242F80"/>
    <w:styleLink w:val="ImportierterStil2"/>
    <w:lvl w:ilvl="0" w:tplc="CE0AE8FA">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98CE27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C2E8EA4">
      <w:start w:val="1"/>
      <w:numFmt w:val="lowerRoman"/>
      <w:lvlText w:val="%3."/>
      <w:lvlJc w:val="left"/>
      <w:pPr>
        <w:ind w:left="216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C932279A">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8906898">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A2AEDAA">
      <w:start w:val="1"/>
      <w:numFmt w:val="lowerRoman"/>
      <w:lvlText w:val="%6."/>
      <w:lvlJc w:val="left"/>
      <w:pPr>
        <w:ind w:left="43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46907384">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99C220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CDC081A">
      <w:start w:val="1"/>
      <w:numFmt w:val="lowerRoman"/>
      <w:lvlText w:val="%9."/>
      <w:lvlJc w:val="left"/>
      <w:pPr>
        <w:ind w:left="648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7FCC0754"/>
    <w:multiLevelType w:val="hybridMultilevel"/>
    <w:tmpl w:val="C4AA64E6"/>
    <w:styleLink w:val="ImportierterStil12"/>
    <w:lvl w:ilvl="0" w:tplc="64687FE8">
      <w:start w:val="1"/>
      <w:numFmt w:val="bullet"/>
      <w:lvlText w:val="·"/>
      <w:lvlJc w:val="left"/>
      <w:pPr>
        <w:ind w:left="35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3727992">
      <w:start w:val="1"/>
      <w:numFmt w:val="bullet"/>
      <w:lvlText w:val="o"/>
      <w:lvlJc w:val="left"/>
      <w:pPr>
        <w:ind w:left="107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4428054A">
      <w:start w:val="1"/>
      <w:numFmt w:val="bullet"/>
      <w:lvlText w:val="▪"/>
      <w:lvlJc w:val="left"/>
      <w:pPr>
        <w:ind w:left="17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7701D6A">
      <w:start w:val="1"/>
      <w:numFmt w:val="bullet"/>
      <w:lvlText w:val="·"/>
      <w:lvlJc w:val="left"/>
      <w:pPr>
        <w:ind w:left="251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FC04452">
      <w:start w:val="1"/>
      <w:numFmt w:val="bullet"/>
      <w:lvlText w:val="o"/>
      <w:lvlJc w:val="left"/>
      <w:pPr>
        <w:ind w:left="323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5A88094">
      <w:start w:val="1"/>
      <w:numFmt w:val="bullet"/>
      <w:lvlText w:val="▪"/>
      <w:lvlJc w:val="left"/>
      <w:pPr>
        <w:ind w:left="395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0AE04D0">
      <w:start w:val="1"/>
      <w:numFmt w:val="bullet"/>
      <w:lvlText w:val="·"/>
      <w:lvlJc w:val="left"/>
      <w:pPr>
        <w:ind w:left="4677" w:hanging="35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5A82E0">
      <w:start w:val="1"/>
      <w:numFmt w:val="bullet"/>
      <w:lvlText w:val="o"/>
      <w:lvlJc w:val="left"/>
      <w:pPr>
        <w:ind w:left="539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482B296">
      <w:start w:val="1"/>
      <w:numFmt w:val="bullet"/>
      <w:lvlText w:val="▪"/>
      <w:lvlJc w:val="left"/>
      <w:pPr>
        <w:ind w:left="6117" w:hanging="3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30"/>
  </w:num>
  <w:num w:numId="2">
    <w:abstractNumId w:val="4"/>
  </w:num>
  <w:num w:numId="3">
    <w:abstractNumId w:val="6"/>
  </w:num>
  <w:num w:numId="4">
    <w:abstractNumId w:val="29"/>
  </w:num>
  <w:num w:numId="5">
    <w:abstractNumId w:val="5"/>
  </w:num>
  <w:num w:numId="6">
    <w:abstractNumId w:val="6"/>
    <w:lvlOverride w:ilvl="1">
      <w:startOverride w:val="3"/>
    </w:lvlOverride>
  </w:num>
  <w:num w:numId="7">
    <w:abstractNumId w:val="6"/>
    <w:lvlOverride w:ilvl="0">
      <w:startOverride w:val="2"/>
    </w:lvlOverride>
  </w:num>
  <w:num w:numId="8">
    <w:abstractNumId w:val="0"/>
  </w:num>
  <w:num w:numId="9">
    <w:abstractNumId w:val="20"/>
  </w:num>
  <w:num w:numId="10">
    <w:abstractNumId w:val="8"/>
  </w:num>
  <w:num w:numId="11">
    <w:abstractNumId w:val="23"/>
  </w:num>
  <w:num w:numId="12">
    <w:abstractNumId w:val="6"/>
    <w:lvlOverride w:ilvl="0">
      <w:startOverride w:val="4"/>
    </w:lvlOverride>
  </w:num>
  <w:num w:numId="13">
    <w:abstractNumId w:val="22"/>
  </w:num>
  <w:num w:numId="14">
    <w:abstractNumId w:val="11"/>
  </w:num>
  <w:num w:numId="15">
    <w:abstractNumId w:val="27"/>
  </w:num>
  <w:num w:numId="16">
    <w:abstractNumId w:val="6"/>
    <w:lvlOverride w:ilvl="0">
      <w:startOverride w:val="6"/>
    </w:lvlOverride>
  </w:num>
  <w:num w:numId="17">
    <w:abstractNumId w:val="13"/>
  </w:num>
  <w:num w:numId="18">
    <w:abstractNumId w:val="28"/>
  </w:num>
  <w:num w:numId="19">
    <w:abstractNumId w:val="28"/>
    <w:lvlOverride w:ilvl="0">
      <w:lvl w:ilvl="0" w:tplc="EF1A3AE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0E8C55EC" w:tentative="1">
        <w:start w:val="1"/>
        <w:numFmt w:val="bullet"/>
        <w:lvlText w:val="o"/>
        <w:lvlJc w:val="left"/>
        <w:pPr>
          <w:ind w:left="1440" w:hanging="360"/>
        </w:pPr>
        <w:rPr>
          <w:rFonts w:ascii="Courier New" w:hAnsi="Courier New" w:cs="Courier New" w:hint="default"/>
        </w:rPr>
      </w:lvl>
    </w:lvlOverride>
    <w:lvlOverride w:ilvl="2">
      <w:lvl w:ilvl="2" w:tplc="B548FB54" w:tentative="1">
        <w:start w:val="1"/>
        <w:numFmt w:val="bullet"/>
        <w:lvlText w:val=""/>
        <w:lvlJc w:val="left"/>
        <w:pPr>
          <w:ind w:left="2160" w:hanging="360"/>
        </w:pPr>
        <w:rPr>
          <w:rFonts w:ascii="Wingdings" w:hAnsi="Wingdings" w:hint="default"/>
        </w:rPr>
      </w:lvl>
    </w:lvlOverride>
    <w:lvlOverride w:ilvl="3">
      <w:lvl w:ilvl="3" w:tplc="74241B80" w:tentative="1">
        <w:start w:val="1"/>
        <w:numFmt w:val="bullet"/>
        <w:lvlText w:val=""/>
        <w:lvlJc w:val="left"/>
        <w:pPr>
          <w:ind w:left="2880" w:hanging="360"/>
        </w:pPr>
        <w:rPr>
          <w:rFonts w:ascii="Symbol" w:hAnsi="Symbol" w:hint="default"/>
        </w:rPr>
      </w:lvl>
    </w:lvlOverride>
    <w:lvlOverride w:ilvl="4">
      <w:lvl w:ilvl="4" w:tplc="4EF475CC" w:tentative="1">
        <w:start w:val="1"/>
        <w:numFmt w:val="bullet"/>
        <w:lvlText w:val="o"/>
        <w:lvlJc w:val="left"/>
        <w:pPr>
          <w:ind w:left="3600" w:hanging="360"/>
        </w:pPr>
        <w:rPr>
          <w:rFonts w:ascii="Courier New" w:hAnsi="Courier New" w:cs="Courier New" w:hint="default"/>
        </w:rPr>
      </w:lvl>
    </w:lvlOverride>
    <w:lvlOverride w:ilvl="5">
      <w:lvl w:ilvl="5" w:tplc="84A88960" w:tentative="1">
        <w:start w:val="1"/>
        <w:numFmt w:val="bullet"/>
        <w:lvlText w:val=""/>
        <w:lvlJc w:val="left"/>
        <w:pPr>
          <w:ind w:left="4320" w:hanging="360"/>
        </w:pPr>
        <w:rPr>
          <w:rFonts w:ascii="Wingdings" w:hAnsi="Wingdings" w:hint="default"/>
        </w:rPr>
      </w:lvl>
    </w:lvlOverride>
    <w:lvlOverride w:ilvl="6">
      <w:lvl w:ilvl="6" w:tplc="AB66D754" w:tentative="1">
        <w:start w:val="1"/>
        <w:numFmt w:val="bullet"/>
        <w:lvlText w:val=""/>
        <w:lvlJc w:val="left"/>
        <w:pPr>
          <w:ind w:left="5040" w:hanging="360"/>
        </w:pPr>
        <w:rPr>
          <w:rFonts w:ascii="Symbol" w:hAnsi="Symbol" w:hint="default"/>
        </w:rPr>
      </w:lvl>
    </w:lvlOverride>
    <w:lvlOverride w:ilvl="7">
      <w:lvl w:ilvl="7" w:tplc="3B185C9A" w:tentative="1">
        <w:start w:val="1"/>
        <w:numFmt w:val="bullet"/>
        <w:lvlText w:val="o"/>
        <w:lvlJc w:val="left"/>
        <w:pPr>
          <w:ind w:left="5760" w:hanging="360"/>
        </w:pPr>
        <w:rPr>
          <w:rFonts w:ascii="Courier New" w:hAnsi="Courier New" w:cs="Courier New" w:hint="default"/>
        </w:rPr>
      </w:lvl>
    </w:lvlOverride>
    <w:lvlOverride w:ilvl="8">
      <w:lvl w:ilvl="8" w:tplc="F256901E" w:tentative="1">
        <w:start w:val="1"/>
        <w:numFmt w:val="bullet"/>
        <w:lvlText w:val=""/>
        <w:lvlJc w:val="left"/>
        <w:pPr>
          <w:ind w:left="6480" w:hanging="360"/>
        </w:pPr>
        <w:rPr>
          <w:rFonts w:ascii="Wingdings" w:hAnsi="Wingdings" w:hint="default"/>
        </w:rPr>
      </w:lvl>
    </w:lvlOverride>
  </w:num>
  <w:num w:numId="20">
    <w:abstractNumId w:val="24"/>
  </w:num>
  <w:num w:numId="21">
    <w:abstractNumId w:val="19"/>
  </w:num>
  <w:num w:numId="22">
    <w:abstractNumId w:val="6"/>
    <w:lvlOverride w:ilvl="0">
      <w:startOverride w:val="9"/>
    </w:lvlOverride>
  </w:num>
  <w:num w:numId="23">
    <w:abstractNumId w:val="16"/>
  </w:num>
  <w:num w:numId="24">
    <w:abstractNumId w:val="14"/>
  </w:num>
  <w:num w:numId="25">
    <w:abstractNumId w:val="31"/>
  </w:num>
  <w:num w:numId="26">
    <w:abstractNumId w:val="6"/>
    <w:lvlOverride w:ilvl="0">
      <w:startOverride w:val="15"/>
    </w:lvlOverride>
  </w:num>
  <w:num w:numId="27">
    <w:abstractNumId w:val="12"/>
  </w:num>
  <w:num w:numId="28">
    <w:abstractNumId w:val="3"/>
  </w:num>
  <w:num w:numId="29">
    <w:abstractNumId w:val="26"/>
  </w:num>
  <w:num w:numId="30">
    <w:abstractNumId w:val="6"/>
    <w:lvlOverride w:ilvl="0">
      <w:startOverride w:val="7"/>
    </w:lvlOverride>
  </w:num>
  <w:num w:numId="31">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25"/>
  </w:num>
  <w:num w:numId="36">
    <w:abstractNumId w:val="18"/>
  </w:num>
  <w:num w:numId="37">
    <w:abstractNumId w:val="7"/>
  </w:num>
  <w:num w:numId="38">
    <w:abstractNumId w:val="21"/>
  </w:num>
  <w:num w:numId="39">
    <w:abstractNumId w:val="17"/>
  </w:num>
  <w:num w:numId="40">
    <w:abstractNumId w:val="9"/>
  </w:num>
  <w:num w:numId="41">
    <w:abstractNumId w:val="15"/>
  </w:num>
  <w:num w:numId="4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
  </w:num>
  <w:num w:numId="44">
    <w:abstractNumId w:val="1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705"/>
    <w:rsid w:val="00003398"/>
    <w:rsid w:val="00013C10"/>
    <w:rsid w:val="000163E7"/>
    <w:rsid w:val="00020098"/>
    <w:rsid w:val="0002254E"/>
    <w:rsid w:val="0002270D"/>
    <w:rsid w:val="00032AEC"/>
    <w:rsid w:val="00036100"/>
    <w:rsid w:val="00044D68"/>
    <w:rsid w:val="00046467"/>
    <w:rsid w:val="000503A2"/>
    <w:rsid w:val="000557C4"/>
    <w:rsid w:val="000777D5"/>
    <w:rsid w:val="00080182"/>
    <w:rsid w:val="00082D46"/>
    <w:rsid w:val="000901A8"/>
    <w:rsid w:val="00090F49"/>
    <w:rsid w:val="00091FD9"/>
    <w:rsid w:val="0009352B"/>
    <w:rsid w:val="000A4FB9"/>
    <w:rsid w:val="000A57F7"/>
    <w:rsid w:val="000B1FCB"/>
    <w:rsid w:val="000B2020"/>
    <w:rsid w:val="000C786B"/>
    <w:rsid w:val="000E3343"/>
    <w:rsid w:val="000F3421"/>
    <w:rsid w:val="00101D61"/>
    <w:rsid w:val="00107531"/>
    <w:rsid w:val="001076BB"/>
    <w:rsid w:val="00111CC9"/>
    <w:rsid w:val="00116210"/>
    <w:rsid w:val="00120AF4"/>
    <w:rsid w:val="00122EB4"/>
    <w:rsid w:val="00125355"/>
    <w:rsid w:val="00131782"/>
    <w:rsid w:val="001378C4"/>
    <w:rsid w:val="00140F52"/>
    <w:rsid w:val="00143381"/>
    <w:rsid w:val="0016418D"/>
    <w:rsid w:val="0016513C"/>
    <w:rsid w:val="00176691"/>
    <w:rsid w:val="00181C15"/>
    <w:rsid w:val="00187389"/>
    <w:rsid w:val="00192AAF"/>
    <w:rsid w:val="00192F48"/>
    <w:rsid w:val="00197391"/>
    <w:rsid w:val="001B3A93"/>
    <w:rsid w:val="001B769A"/>
    <w:rsid w:val="001C26D1"/>
    <w:rsid w:val="001C51B2"/>
    <w:rsid w:val="001C5C5A"/>
    <w:rsid w:val="001D03DE"/>
    <w:rsid w:val="001D09D2"/>
    <w:rsid w:val="001D3348"/>
    <w:rsid w:val="001E4301"/>
    <w:rsid w:val="001F6C54"/>
    <w:rsid w:val="001F6C96"/>
    <w:rsid w:val="001F6E8F"/>
    <w:rsid w:val="00200EDB"/>
    <w:rsid w:val="00204113"/>
    <w:rsid w:val="00210592"/>
    <w:rsid w:val="00215F1F"/>
    <w:rsid w:val="0021729D"/>
    <w:rsid w:val="0023020E"/>
    <w:rsid w:val="0023028B"/>
    <w:rsid w:val="00236D12"/>
    <w:rsid w:val="00242717"/>
    <w:rsid w:val="002543AB"/>
    <w:rsid w:val="002579EE"/>
    <w:rsid w:val="00261739"/>
    <w:rsid w:val="00263B73"/>
    <w:rsid w:val="00265604"/>
    <w:rsid w:val="00274110"/>
    <w:rsid w:val="0027565D"/>
    <w:rsid w:val="00276091"/>
    <w:rsid w:val="002971A8"/>
    <w:rsid w:val="00297BA0"/>
    <w:rsid w:val="002D4796"/>
    <w:rsid w:val="002D72E3"/>
    <w:rsid w:val="002D7FFA"/>
    <w:rsid w:val="002E1311"/>
    <w:rsid w:val="002E23ED"/>
    <w:rsid w:val="002E64D7"/>
    <w:rsid w:val="002F0D44"/>
    <w:rsid w:val="002F0FB7"/>
    <w:rsid w:val="002F48A3"/>
    <w:rsid w:val="003050CA"/>
    <w:rsid w:val="0030732E"/>
    <w:rsid w:val="00313988"/>
    <w:rsid w:val="003167E0"/>
    <w:rsid w:val="0032138F"/>
    <w:rsid w:val="00321F02"/>
    <w:rsid w:val="00323E01"/>
    <w:rsid w:val="00334A80"/>
    <w:rsid w:val="00340C5F"/>
    <w:rsid w:val="00341998"/>
    <w:rsid w:val="003430B1"/>
    <w:rsid w:val="00344DF6"/>
    <w:rsid w:val="00350C90"/>
    <w:rsid w:val="003510A1"/>
    <w:rsid w:val="00356D24"/>
    <w:rsid w:val="0036188B"/>
    <w:rsid w:val="00370584"/>
    <w:rsid w:val="0037224E"/>
    <w:rsid w:val="003723E8"/>
    <w:rsid w:val="00382899"/>
    <w:rsid w:val="00396445"/>
    <w:rsid w:val="00397BAF"/>
    <w:rsid w:val="003B00B6"/>
    <w:rsid w:val="003B0D2E"/>
    <w:rsid w:val="003C0130"/>
    <w:rsid w:val="003D13B4"/>
    <w:rsid w:val="003D1C57"/>
    <w:rsid w:val="003F3A4E"/>
    <w:rsid w:val="003F69A6"/>
    <w:rsid w:val="003F77B2"/>
    <w:rsid w:val="00400F5F"/>
    <w:rsid w:val="00415763"/>
    <w:rsid w:val="0041579F"/>
    <w:rsid w:val="0042042E"/>
    <w:rsid w:val="00430CB1"/>
    <w:rsid w:val="004375DE"/>
    <w:rsid w:val="00451A8B"/>
    <w:rsid w:val="00454C7C"/>
    <w:rsid w:val="00463495"/>
    <w:rsid w:val="004715FB"/>
    <w:rsid w:val="00471B70"/>
    <w:rsid w:val="00482410"/>
    <w:rsid w:val="00497D25"/>
    <w:rsid w:val="004A354F"/>
    <w:rsid w:val="004B1D43"/>
    <w:rsid w:val="004D1B59"/>
    <w:rsid w:val="004E308D"/>
    <w:rsid w:val="004F2774"/>
    <w:rsid w:val="005074B6"/>
    <w:rsid w:val="00534543"/>
    <w:rsid w:val="00537001"/>
    <w:rsid w:val="00537776"/>
    <w:rsid w:val="005456D2"/>
    <w:rsid w:val="005458DC"/>
    <w:rsid w:val="005466B6"/>
    <w:rsid w:val="00550013"/>
    <w:rsid w:val="0055012D"/>
    <w:rsid w:val="00555FA0"/>
    <w:rsid w:val="0056245D"/>
    <w:rsid w:val="00562564"/>
    <w:rsid w:val="005764EA"/>
    <w:rsid w:val="00577DCF"/>
    <w:rsid w:val="00580D5F"/>
    <w:rsid w:val="00590A96"/>
    <w:rsid w:val="005A3220"/>
    <w:rsid w:val="005B7F5D"/>
    <w:rsid w:val="005E560B"/>
    <w:rsid w:val="005F2C1F"/>
    <w:rsid w:val="005F50FD"/>
    <w:rsid w:val="00600A2C"/>
    <w:rsid w:val="00600D8A"/>
    <w:rsid w:val="006253F6"/>
    <w:rsid w:val="00633830"/>
    <w:rsid w:val="00636025"/>
    <w:rsid w:val="006419A9"/>
    <w:rsid w:val="00656420"/>
    <w:rsid w:val="00657136"/>
    <w:rsid w:val="006621E7"/>
    <w:rsid w:val="00665A37"/>
    <w:rsid w:val="006745AD"/>
    <w:rsid w:val="00681FBF"/>
    <w:rsid w:val="006844A4"/>
    <w:rsid w:val="00685529"/>
    <w:rsid w:val="00696B4E"/>
    <w:rsid w:val="006A1A13"/>
    <w:rsid w:val="006A24B0"/>
    <w:rsid w:val="006A7B89"/>
    <w:rsid w:val="006B53E6"/>
    <w:rsid w:val="006B67E8"/>
    <w:rsid w:val="006C3D47"/>
    <w:rsid w:val="006C585D"/>
    <w:rsid w:val="006F1DFB"/>
    <w:rsid w:val="006F552B"/>
    <w:rsid w:val="00701A04"/>
    <w:rsid w:val="007028CF"/>
    <w:rsid w:val="007127B2"/>
    <w:rsid w:val="00713F18"/>
    <w:rsid w:val="0071536A"/>
    <w:rsid w:val="00725601"/>
    <w:rsid w:val="00725D06"/>
    <w:rsid w:val="0073522C"/>
    <w:rsid w:val="00740886"/>
    <w:rsid w:val="00753D93"/>
    <w:rsid w:val="0076110A"/>
    <w:rsid w:val="0076434A"/>
    <w:rsid w:val="00777417"/>
    <w:rsid w:val="00780841"/>
    <w:rsid w:val="0078261D"/>
    <w:rsid w:val="00787245"/>
    <w:rsid w:val="00790515"/>
    <w:rsid w:val="00790E7D"/>
    <w:rsid w:val="0079696C"/>
    <w:rsid w:val="007A32FE"/>
    <w:rsid w:val="007A6C1F"/>
    <w:rsid w:val="007B3C2D"/>
    <w:rsid w:val="007D1024"/>
    <w:rsid w:val="007D4264"/>
    <w:rsid w:val="007D7917"/>
    <w:rsid w:val="007E16EE"/>
    <w:rsid w:val="007E5673"/>
    <w:rsid w:val="007E726B"/>
    <w:rsid w:val="007F09FD"/>
    <w:rsid w:val="007F4ED0"/>
    <w:rsid w:val="00800BB7"/>
    <w:rsid w:val="00800C55"/>
    <w:rsid w:val="00800F49"/>
    <w:rsid w:val="00810FDA"/>
    <w:rsid w:val="008114F9"/>
    <w:rsid w:val="00816503"/>
    <w:rsid w:val="00826F99"/>
    <w:rsid w:val="00827F74"/>
    <w:rsid w:val="00830B8B"/>
    <w:rsid w:val="0083536F"/>
    <w:rsid w:val="008354FF"/>
    <w:rsid w:val="0085247D"/>
    <w:rsid w:val="00852B5A"/>
    <w:rsid w:val="008546F4"/>
    <w:rsid w:val="00860FE5"/>
    <w:rsid w:val="0088163D"/>
    <w:rsid w:val="0088209A"/>
    <w:rsid w:val="008865E9"/>
    <w:rsid w:val="008A2462"/>
    <w:rsid w:val="008A2607"/>
    <w:rsid w:val="008C0D5E"/>
    <w:rsid w:val="008C1B19"/>
    <w:rsid w:val="008C214D"/>
    <w:rsid w:val="008D1CC5"/>
    <w:rsid w:val="008D4983"/>
    <w:rsid w:val="008E79B1"/>
    <w:rsid w:val="008F7E72"/>
    <w:rsid w:val="00901DD4"/>
    <w:rsid w:val="009128D7"/>
    <w:rsid w:val="00913AA5"/>
    <w:rsid w:val="009148A9"/>
    <w:rsid w:val="00916BBE"/>
    <w:rsid w:val="009240F6"/>
    <w:rsid w:val="009442D8"/>
    <w:rsid w:val="00945214"/>
    <w:rsid w:val="00966483"/>
    <w:rsid w:val="0098278B"/>
    <w:rsid w:val="009924CA"/>
    <w:rsid w:val="00993BE6"/>
    <w:rsid w:val="0099578B"/>
    <w:rsid w:val="009A2E2A"/>
    <w:rsid w:val="009B16A9"/>
    <w:rsid w:val="009B4731"/>
    <w:rsid w:val="009D74E3"/>
    <w:rsid w:val="009E5AEF"/>
    <w:rsid w:val="00A008C7"/>
    <w:rsid w:val="00A026DE"/>
    <w:rsid w:val="00A03617"/>
    <w:rsid w:val="00A03AAE"/>
    <w:rsid w:val="00A07A4E"/>
    <w:rsid w:val="00A20271"/>
    <w:rsid w:val="00A20921"/>
    <w:rsid w:val="00A21A4D"/>
    <w:rsid w:val="00A4796A"/>
    <w:rsid w:val="00A56859"/>
    <w:rsid w:val="00A641BD"/>
    <w:rsid w:val="00A66744"/>
    <w:rsid w:val="00A71740"/>
    <w:rsid w:val="00A7613B"/>
    <w:rsid w:val="00A937F6"/>
    <w:rsid w:val="00AA365B"/>
    <w:rsid w:val="00AA4731"/>
    <w:rsid w:val="00AB232E"/>
    <w:rsid w:val="00AB32AD"/>
    <w:rsid w:val="00AD6628"/>
    <w:rsid w:val="00AE3901"/>
    <w:rsid w:val="00AF0D90"/>
    <w:rsid w:val="00AF5990"/>
    <w:rsid w:val="00B03FC1"/>
    <w:rsid w:val="00B05588"/>
    <w:rsid w:val="00B06202"/>
    <w:rsid w:val="00B079AC"/>
    <w:rsid w:val="00B07BEB"/>
    <w:rsid w:val="00B13C8A"/>
    <w:rsid w:val="00B14298"/>
    <w:rsid w:val="00B22391"/>
    <w:rsid w:val="00B2383F"/>
    <w:rsid w:val="00B26426"/>
    <w:rsid w:val="00B2797D"/>
    <w:rsid w:val="00B34A4B"/>
    <w:rsid w:val="00B37C0C"/>
    <w:rsid w:val="00B37D0F"/>
    <w:rsid w:val="00B554BC"/>
    <w:rsid w:val="00B61E92"/>
    <w:rsid w:val="00B65393"/>
    <w:rsid w:val="00B66E53"/>
    <w:rsid w:val="00B67918"/>
    <w:rsid w:val="00B73831"/>
    <w:rsid w:val="00B75687"/>
    <w:rsid w:val="00B82E0F"/>
    <w:rsid w:val="00B848AE"/>
    <w:rsid w:val="00B85231"/>
    <w:rsid w:val="00B87042"/>
    <w:rsid w:val="00B96891"/>
    <w:rsid w:val="00BA3928"/>
    <w:rsid w:val="00BB0AE0"/>
    <w:rsid w:val="00BB6270"/>
    <w:rsid w:val="00BB7524"/>
    <w:rsid w:val="00BC628D"/>
    <w:rsid w:val="00C0137D"/>
    <w:rsid w:val="00C21A6E"/>
    <w:rsid w:val="00C226B2"/>
    <w:rsid w:val="00C35E4E"/>
    <w:rsid w:val="00C62A96"/>
    <w:rsid w:val="00C70B23"/>
    <w:rsid w:val="00C73705"/>
    <w:rsid w:val="00C7378F"/>
    <w:rsid w:val="00C7586C"/>
    <w:rsid w:val="00C80983"/>
    <w:rsid w:val="00C8689E"/>
    <w:rsid w:val="00C91049"/>
    <w:rsid w:val="00C917E8"/>
    <w:rsid w:val="00C97E9F"/>
    <w:rsid w:val="00CA29D4"/>
    <w:rsid w:val="00CB1B07"/>
    <w:rsid w:val="00CB33BE"/>
    <w:rsid w:val="00CB340E"/>
    <w:rsid w:val="00CB4EEF"/>
    <w:rsid w:val="00CB7C00"/>
    <w:rsid w:val="00CE430D"/>
    <w:rsid w:val="00CE45BE"/>
    <w:rsid w:val="00CE45D0"/>
    <w:rsid w:val="00CF505E"/>
    <w:rsid w:val="00CF6928"/>
    <w:rsid w:val="00CF794B"/>
    <w:rsid w:val="00D23974"/>
    <w:rsid w:val="00D33980"/>
    <w:rsid w:val="00D347A4"/>
    <w:rsid w:val="00D52668"/>
    <w:rsid w:val="00D61C84"/>
    <w:rsid w:val="00D62AD2"/>
    <w:rsid w:val="00D644E9"/>
    <w:rsid w:val="00D72110"/>
    <w:rsid w:val="00D73990"/>
    <w:rsid w:val="00D80F14"/>
    <w:rsid w:val="00D8152D"/>
    <w:rsid w:val="00D82D59"/>
    <w:rsid w:val="00D834EB"/>
    <w:rsid w:val="00D8749A"/>
    <w:rsid w:val="00D901C5"/>
    <w:rsid w:val="00D941DD"/>
    <w:rsid w:val="00D960D9"/>
    <w:rsid w:val="00D9670B"/>
    <w:rsid w:val="00DA6B61"/>
    <w:rsid w:val="00DB0490"/>
    <w:rsid w:val="00DB2464"/>
    <w:rsid w:val="00DB25B5"/>
    <w:rsid w:val="00DB7997"/>
    <w:rsid w:val="00DC3588"/>
    <w:rsid w:val="00DD0B76"/>
    <w:rsid w:val="00DD1659"/>
    <w:rsid w:val="00DD50FF"/>
    <w:rsid w:val="00DE063A"/>
    <w:rsid w:val="00DE7DC7"/>
    <w:rsid w:val="00E06DFC"/>
    <w:rsid w:val="00E11DE8"/>
    <w:rsid w:val="00E1401C"/>
    <w:rsid w:val="00E166FE"/>
    <w:rsid w:val="00E3098E"/>
    <w:rsid w:val="00E36203"/>
    <w:rsid w:val="00E365AF"/>
    <w:rsid w:val="00E412F6"/>
    <w:rsid w:val="00E548F7"/>
    <w:rsid w:val="00E73A3B"/>
    <w:rsid w:val="00E74030"/>
    <w:rsid w:val="00E774A9"/>
    <w:rsid w:val="00E8026E"/>
    <w:rsid w:val="00E91265"/>
    <w:rsid w:val="00E943AD"/>
    <w:rsid w:val="00E95F84"/>
    <w:rsid w:val="00E97258"/>
    <w:rsid w:val="00EA0551"/>
    <w:rsid w:val="00EA1E71"/>
    <w:rsid w:val="00EA71CE"/>
    <w:rsid w:val="00EB67D7"/>
    <w:rsid w:val="00EC53B6"/>
    <w:rsid w:val="00ED7682"/>
    <w:rsid w:val="00EE6FEC"/>
    <w:rsid w:val="00EF400E"/>
    <w:rsid w:val="00F02AB1"/>
    <w:rsid w:val="00F063DF"/>
    <w:rsid w:val="00F1047D"/>
    <w:rsid w:val="00F17BCA"/>
    <w:rsid w:val="00F22E12"/>
    <w:rsid w:val="00F376CC"/>
    <w:rsid w:val="00F423E1"/>
    <w:rsid w:val="00F46966"/>
    <w:rsid w:val="00F500AE"/>
    <w:rsid w:val="00F5504A"/>
    <w:rsid w:val="00F55E27"/>
    <w:rsid w:val="00F73569"/>
    <w:rsid w:val="00F737DF"/>
    <w:rsid w:val="00F81C25"/>
    <w:rsid w:val="00F91683"/>
    <w:rsid w:val="00F9201D"/>
    <w:rsid w:val="00F96A5D"/>
    <w:rsid w:val="00FA02B3"/>
    <w:rsid w:val="00FA45E1"/>
    <w:rsid w:val="00FB7B0A"/>
    <w:rsid w:val="00FD3011"/>
    <w:rsid w:val="00FE1180"/>
    <w:rsid w:val="00FE56A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3193EEA"/>
  <w15:docId w15:val="{CA2ECE44-F51E-49E7-9D23-0A04A2ACE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Pr>
      <w:rFonts w:cs="Arial Unicode MS"/>
      <w:color w:val="000000"/>
      <w:sz w:val="24"/>
      <w:szCs w:val="24"/>
      <w:u w:color="000000"/>
      <w14:textOutline w14:w="0" w14:cap="flat" w14:cmpd="sng" w14:algn="ctr">
        <w14:noFill/>
        <w14:prstDash w14:val="solid"/>
        <w14:bevel/>
      </w14:textOutline>
    </w:rPr>
  </w:style>
  <w:style w:type="paragraph" w:styleId="berschrift1">
    <w:name w:val="heading 1"/>
    <w:aliases w:val="Überschrift MCH"/>
    <w:next w:val="Standard"/>
    <w:link w:val="berschrift1Zchn"/>
    <w:rsid w:val="000F3421"/>
    <w:pPr>
      <w:keepNext/>
      <w:keepLines/>
      <w:spacing w:line="288" w:lineRule="auto"/>
      <w:ind w:left="1287" w:firstLine="357"/>
      <w:outlineLvl w:val="0"/>
    </w:pPr>
    <w:rPr>
      <w:rFonts w:ascii="Arial" w:eastAsia="Arial" w:hAnsi="Arial" w:cs="Arial"/>
      <w:b/>
      <w:bCs/>
      <w:color w:val="000000"/>
      <w:sz w:val="22"/>
      <w:szCs w:val="22"/>
      <w:u w:color="000000"/>
    </w:rPr>
  </w:style>
  <w:style w:type="paragraph" w:styleId="berschrift2">
    <w:name w:val="heading 2"/>
    <w:next w:val="Standard"/>
    <w:link w:val="berschrift2Zchn"/>
    <w:pPr>
      <w:keepNext/>
      <w:keepLines/>
      <w:spacing w:before="40"/>
      <w:outlineLvl w:val="1"/>
    </w:pPr>
    <w:rPr>
      <w:rFonts w:ascii="Arial" w:eastAsia="Arial" w:hAnsi="Arial" w:cs="Arial"/>
      <w:b/>
      <w:bCs/>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uzeile">
    <w:name w:val="footer"/>
    <w:pPr>
      <w:tabs>
        <w:tab w:val="center" w:pos="4536"/>
        <w:tab w:val="right" w:pos="9072"/>
      </w:tabs>
    </w:pPr>
    <w:rPr>
      <w:rFonts w:cs="Arial Unicode MS"/>
      <w:color w:val="000000"/>
      <w:sz w:val="24"/>
      <w:szCs w:val="24"/>
      <w:u w:color="000000"/>
    </w:rPr>
  </w:style>
  <w:style w:type="paragraph" w:styleId="Kopfzeile">
    <w:name w:val="header"/>
    <w:pPr>
      <w:tabs>
        <w:tab w:val="center" w:pos="4536"/>
        <w:tab w:val="right" w:pos="9072"/>
      </w:tabs>
    </w:pPr>
    <w:rPr>
      <w:rFonts w:cs="Arial Unicode MS"/>
      <w:color w:val="000000"/>
      <w:sz w:val="24"/>
      <w:szCs w:val="24"/>
      <w:u w:color="000000"/>
    </w:rPr>
  </w:style>
  <w:style w:type="paragraph" w:styleId="Verzeichnis1">
    <w:name w:val="toc 1"/>
    <w:uiPriority w:val="39"/>
    <w:pPr>
      <w:spacing w:before="120" w:after="120"/>
    </w:pPr>
    <w:rPr>
      <w:rFonts w:asciiTheme="minorHAnsi" w:hAnsiTheme="minorHAnsi" w:cs="Arial Unicode MS"/>
      <w:b/>
      <w:bCs/>
      <w:caps/>
      <w:color w:val="000000"/>
      <w:u w:color="000000"/>
      <w14:textOutline w14:w="0" w14:cap="flat" w14:cmpd="sng" w14:algn="ctr">
        <w14:noFill/>
        <w14:prstDash w14:val="solid"/>
        <w14:bevel/>
      </w14:textOutline>
    </w:rPr>
  </w:style>
  <w:style w:type="paragraph" w:styleId="Verzeichnis2">
    <w:name w:val="toc 2"/>
    <w:uiPriority w:val="39"/>
    <w:pPr>
      <w:ind w:left="240"/>
    </w:pPr>
    <w:rPr>
      <w:rFonts w:asciiTheme="minorHAnsi" w:hAnsiTheme="minorHAnsi" w:cs="Arial Unicode MS"/>
      <w:smallCaps/>
      <w:color w:val="000000"/>
      <w:u w:color="000000"/>
      <w14:textOutline w14:w="0" w14:cap="flat" w14:cmpd="sng" w14:algn="ctr">
        <w14:noFill/>
        <w14:prstDash w14:val="solid"/>
        <w14:bevel/>
      </w14:textOutline>
    </w:rPr>
  </w:style>
  <w:style w:type="paragraph" w:styleId="Listenabsatz">
    <w:name w:val="List Paragraph"/>
    <w:qFormat/>
    <w:pPr>
      <w:ind w:left="720"/>
    </w:pPr>
    <w:rPr>
      <w:rFonts w:cs="Arial Unicode MS"/>
      <w:color w:val="000000"/>
      <w:sz w:val="24"/>
      <w:szCs w:val="24"/>
      <w:u w:color="000000"/>
    </w:rPr>
  </w:style>
  <w:style w:type="numbering" w:customStyle="1" w:styleId="ImportierterStil2">
    <w:name w:val="Importierter Stil: 2"/>
    <w:pPr>
      <w:numPr>
        <w:numId w:val="1"/>
      </w:numPr>
    </w:pPr>
  </w:style>
  <w:style w:type="numbering" w:customStyle="1" w:styleId="ImportierterStil1">
    <w:name w:val="Importierter Stil: 1"/>
    <w:pPr>
      <w:numPr>
        <w:numId w:val="2"/>
      </w:numPr>
    </w:pPr>
  </w:style>
  <w:style w:type="paragraph" w:customStyle="1" w:styleId="Default">
    <w:name w:val="Default"/>
    <w:rPr>
      <w:rFonts w:ascii="Arial" w:eastAsia="Arial" w:hAnsi="Arial" w:cs="Arial"/>
      <w:color w:val="000000"/>
      <w:sz w:val="24"/>
      <w:szCs w:val="24"/>
      <w:u w:color="000000"/>
    </w:rPr>
  </w:style>
  <w:style w:type="numbering" w:customStyle="1" w:styleId="ImportierterStil3">
    <w:name w:val="Importierter Stil: 3"/>
    <w:pPr>
      <w:numPr>
        <w:numId w:val="4"/>
      </w:numPr>
    </w:pPr>
  </w:style>
  <w:style w:type="numbering" w:customStyle="1" w:styleId="ImportierterStil4">
    <w:name w:val="Importierter Stil: 4"/>
    <w:pPr>
      <w:numPr>
        <w:numId w:val="8"/>
      </w:numPr>
    </w:pPr>
  </w:style>
  <w:style w:type="numbering" w:customStyle="1" w:styleId="ImportierterStil5">
    <w:name w:val="Importierter Stil: 5"/>
    <w:pPr>
      <w:numPr>
        <w:numId w:val="10"/>
      </w:numPr>
    </w:pPr>
  </w:style>
  <w:style w:type="numbering" w:customStyle="1" w:styleId="ImportierterStil6">
    <w:name w:val="Importierter Stil: 6"/>
    <w:pPr>
      <w:numPr>
        <w:numId w:val="13"/>
      </w:numPr>
    </w:pPr>
  </w:style>
  <w:style w:type="character" w:customStyle="1" w:styleId="Ohne">
    <w:name w:val="Ohne"/>
  </w:style>
  <w:style w:type="character" w:customStyle="1" w:styleId="Hyperlink0">
    <w:name w:val="Hyperlink.0"/>
    <w:basedOn w:val="Ohne"/>
    <w:rPr>
      <w:rFonts w:ascii="Arial" w:eastAsia="Arial" w:hAnsi="Arial" w:cs="Arial"/>
      <w:outline w:val="0"/>
      <w:color w:val="000000"/>
      <w:sz w:val="22"/>
      <w:szCs w:val="22"/>
      <w:u w:val="single" w:color="000000"/>
    </w:rPr>
  </w:style>
  <w:style w:type="numbering" w:customStyle="1" w:styleId="ImportierterStil7">
    <w:name w:val="Importierter Stil: 7"/>
    <w:pPr>
      <w:numPr>
        <w:numId w:val="15"/>
      </w:numPr>
    </w:pPr>
  </w:style>
  <w:style w:type="numbering" w:customStyle="1" w:styleId="ImportierterStil8">
    <w:name w:val="Importierter Stil: 8"/>
    <w:pPr>
      <w:numPr>
        <w:numId w:val="17"/>
      </w:numPr>
    </w:pPr>
  </w:style>
  <w:style w:type="numbering" w:customStyle="1" w:styleId="ImportierterStil9">
    <w:name w:val="Importierter Stil: 9"/>
    <w:pPr>
      <w:numPr>
        <w:numId w:val="20"/>
      </w:numPr>
    </w:pPr>
  </w:style>
  <w:style w:type="numbering" w:customStyle="1" w:styleId="ImportierterStil10">
    <w:name w:val="Importierter Stil: 10"/>
    <w:pPr>
      <w:numPr>
        <w:numId w:val="23"/>
      </w:numPr>
    </w:pPr>
  </w:style>
  <w:style w:type="numbering" w:customStyle="1" w:styleId="ImportierterStil11">
    <w:name w:val="Importierter Stil: 11"/>
    <w:pPr>
      <w:numPr>
        <w:numId w:val="24"/>
      </w:numPr>
    </w:pPr>
  </w:style>
  <w:style w:type="character" w:customStyle="1" w:styleId="Link">
    <w:name w:val="Link"/>
    <w:rPr>
      <w:outline w:val="0"/>
      <w:color w:val="0563C1"/>
      <w:u w:val="single" w:color="0563C1"/>
      <w:lang w:val="de-DE"/>
    </w:rPr>
  </w:style>
  <w:style w:type="numbering" w:customStyle="1" w:styleId="ImportierterStil12">
    <w:name w:val="Importierter Stil: 12"/>
    <w:pPr>
      <w:numPr>
        <w:numId w:val="25"/>
      </w:numPr>
    </w:pPr>
  </w:style>
  <w:style w:type="character" w:customStyle="1" w:styleId="Hyperlink1">
    <w:name w:val="Hyperlink.1"/>
    <w:basedOn w:val="Link"/>
    <w:rPr>
      <w:rFonts w:ascii="Arial" w:eastAsia="Arial" w:hAnsi="Arial" w:cs="Arial"/>
      <w:outline w:val="0"/>
      <w:color w:val="0563C1"/>
      <w:sz w:val="22"/>
      <w:szCs w:val="22"/>
      <w:u w:val="single" w:color="0563C1"/>
      <w:lang w:val="de-DE"/>
    </w:rPr>
  </w:style>
  <w:style w:type="paragraph" w:styleId="Kommentartext">
    <w:name w:val="annotation text"/>
    <w:basedOn w:val="Standard"/>
    <w:link w:val="KommentartextZchn"/>
    <w:uiPriority w:val="99"/>
    <w:semiHidden/>
    <w:unhideWhenUsed/>
    <w:rPr>
      <w:sz w:val="20"/>
      <w:szCs w:val="20"/>
    </w:rPr>
  </w:style>
  <w:style w:type="character" w:customStyle="1" w:styleId="KommentartextZchn">
    <w:name w:val="Kommentartext Zchn"/>
    <w:basedOn w:val="Absatz-Standardschriftart"/>
    <w:link w:val="Kommentartext"/>
    <w:uiPriority w:val="99"/>
    <w:semiHidden/>
    <w:rPr>
      <w:rFonts w:cs="Arial Unicode MS"/>
      <w:color w:val="000000"/>
      <w:u w:color="000000"/>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Pr>
      <w:sz w:val="16"/>
      <w:szCs w:val="16"/>
    </w:rPr>
  </w:style>
  <w:style w:type="paragraph" w:styleId="Sprechblasentext">
    <w:name w:val="Balloon Text"/>
    <w:basedOn w:val="Standard"/>
    <w:link w:val="SprechblasentextZchn"/>
    <w:unhideWhenUsed/>
    <w:rsid w:val="00AB232E"/>
    <w:rPr>
      <w:rFonts w:ascii="Segoe UI" w:hAnsi="Segoe UI" w:cs="Segoe UI"/>
      <w:sz w:val="18"/>
      <w:szCs w:val="18"/>
    </w:rPr>
  </w:style>
  <w:style w:type="character" w:customStyle="1" w:styleId="SprechblasentextZchn">
    <w:name w:val="Sprechblasentext Zchn"/>
    <w:basedOn w:val="Absatz-Standardschriftart"/>
    <w:link w:val="Sprechblasentext"/>
    <w:rsid w:val="00AB232E"/>
    <w:rPr>
      <w:rFonts w:ascii="Segoe UI" w:hAnsi="Segoe UI" w:cs="Segoe UI"/>
      <w:color w:val="000000"/>
      <w:sz w:val="18"/>
      <w:szCs w:val="18"/>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370584"/>
    <w:rPr>
      <w:b/>
      <w:bCs/>
    </w:rPr>
  </w:style>
  <w:style w:type="character" w:customStyle="1" w:styleId="KommentarthemaZchn">
    <w:name w:val="Kommentarthema Zchn"/>
    <w:basedOn w:val="KommentartextZchn"/>
    <w:link w:val="Kommentarthema"/>
    <w:uiPriority w:val="99"/>
    <w:semiHidden/>
    <w:rsid w:val="00370584"/>
    <w:rPr>
      <w:rFonts w:cs="Arial Unicode MS"/>
      <w:b/>
      <w:bCs/>
      <w:color w:val="000000"/>
      <w:u w:color="000000"/>
      <w14:textOutline w14:w="0" w14:cap="flat" w14:cmpd="sng" w14:algn="ctr">
        <w14:noFill/>
        <w14:prstDash w14:val="solid"/>
        <w14:bevel/>
      </w14:textOutline>
    </w:rPr>
  </w:style>
  <w:style w:type="character" w:customStyle="1" w:styleId="berschrift1Zchn">
    <w:name w:val="Überschrift 1 Zchn"/>
    <w:aliases w:val="Überschrift MCH Zchn"/>
    <w:basedOn w:val="Absatz-Standardschriftart"/>
    <w:link w:val="berschrift1"/>
    <w:rsid w:val="000F3421"/>
    <w:rPr>
      <w:rFonts w:ascii="Arial" w:eastAsia="Arial" w:hAnsi="Arial" w:cs="Arial"/>
      <w:b/>
      <w:bCs/>
      <w:color w:val="000000"/>
      <w:sz w:val="22"/>
      <w:szCs w:val="22"/>
      <w:u w:color="000000"/>
    </w:rPr>
  </w:style>
  <w:style w:type="paragraph" w:customStyle="1" w:styleId="ersteebeneMCH">
    <w:name w:val="erste ebene MCH"/>
    <w:basedOn w:val="berschrift1"/>
    <w:link w:val="ersteebeneMCHZchn"/>
    <w:qFormat/>
    <w:rsid w:val="000F3421"/>
    <w:pPr>
      <w:numPr>
        <w:numId w:val="3"/>
      </w:numPr>
    </w:pPr>
  </w:style>
  <w:style w:type="paragraph" w:styleId="Verzeichnis3">
    <w:name w:val="toc 3"/>
    <w:basedOn w:val="Standard"/>
    <w:next w:val="Standard"/>
    <w:autoRedefine/>
    <w:uiPriority w:val="39"/>
    <w:unhideWhenUsed/>
    <w:rsid w:val="000F3421"/>
    <w:pPr>
      <w:ind w:left="480"/>
    </w:pPr>
    <w:rPr>
      <w:rFonts w:asciiTheme="minorHAnsi" w:hAnsiTheme="minorHAnsi"/>
      <w:i/>
      <w:iCs/>
      <w:sz w:val="20"/>
      <w:szCs w:val="20"/>
    </w:rPr>
  </w:style>
  <w:style w:type="character" w:customStyle="1" w:styleId="ersteebeneMCHZchn">
    <w:name w:val="erste ebene MCH Zchn"/>
    <w:basedOn w:val="berschrift1Zchn"/>
    <w:link w:val="ersteebeneMCH"/>
    <w:rsid w:val="000F3421"/>
    <w:rPr>
      <w:rFonts w:ascii="Arial" w:eastAsia="Arial" w:hAnsi="Arial" w:cs="Arial"/>
      <w:b/>
      <w:bCs/>
      <w:color w:val="000000"/>
      <w:sz w:val="22"/>
      <w:szCs w:val="22"/>
      <w:u w:color="000000"/>
    </w:rPr>
  </w:style>
  <w:style w:type="paragraph" w:styleId="Verzeichnis4">
    <w:name w:val="toc 4"/>
    <w:basedOn w:val="Standard"/>
    <w:next w:val="Standard"/>
    <w:autoRedefine/>
    <w:uiPriority w:val="39"/>
    <w:unhideWhenUsed/>
    <w:rsid w:val="000F3421"/>
    <w:pPr>
      <w:ind w:left="720"/>
    </w:pPr>
    <w:rPr>
      <w:rFonts w:asciiTheme="minorHAnsi" w:hAnsiTheme="minorHAnsi"/>
      <w:sz w:val="18"/>
      <w:szCs w:val="18"/>
    </w:rPr>
  </w:style>
  <w:style w:type="paragraph" w:styleId="Verzeichnis5">
    <w:name w:val="toc 5"/>
    <w:basedOn w:val="Standard"/>
    <w:next w:val="Standard"/>
    <w:autoRedefine/>
    <w:uiPriority w:val="39"/>
    <w:unhideWhenUsed/>
    <w:rsid w:val="000F3421"/>
    <w:pPr>
      <w:ind w:left="960"/>
    </w:pPr>
    <w:rPr>
      <w:rFonts w:asciiTheme="minorHAnsi" w:hAnsiTheme="minorHAnsi"/>
      <w:sz w:val="18"/>
      <w:szCs w:val="18"/>
    </w:rPr>
  </w:style>
  <w:style w:type="paragraph" w:styleId="Verzeichnis6">
    <w:name w:val="toc 6"/>
    <w:basedOn w:val="Standard"/>
    <w:next w:val="Standard"/>
    <w:autoRedefine/>
    <w:uiPriority w:val="39"/>
    <w:unhideWhenUsed/>
    <w:rsid w:val="000F3421"/>
    <w:pPr>
      <w:ind w:left="1200"/>
    </w:pPr>
    <w:rPr>
      <w:rFonts w:asciiTheme="minorHAnsi" w:hAnsiTheme="minorHAnsi"/>
      <w:sz w:val="18"/>
      <w:szCs w:val="18"/>
    </w:rPr>
  </w:style>
  <w:style w:type="paragraph" w:styleId="Verzeichnis7">
    <w:name w:val="toc 7"/>
    <w:basedOn w:val="Standard"/>
    <w:next w:val="Standard"/>
    <w:autoRedefine/>
    <w:uiPriority w:val="39"/>
    <w:unhideWhenUsed/>
    <w:rsid w:val="000F3421"/>
    <w:pPr>
      <w:ind w:left="1440"/>
    </w:pPr>
    <w:rPr>
      <w:rFonts w:asciiTheme="minorHAnsi" w:hAnsiTheme="minorHAnsi"/>
      <w:sz w:val="18"/>
      <w:szCs w:val="18"/>
    </w:rPr>
  </w:style>
  <w:style w:type="paragraph" w:styleId="Verzeichnis8">
    <w:name w:val="toc 8"/>
    <w:basedOn w:val="Standard"/>
    <w:next w:val="Standard"/>
    <w:autoRedefine/>
    <w:uiPriority w:val="39"/>
    <w:unhideWhenUsed/>
    <w:rsid w:val="000F3421"/>
    <w:pPr>
      <w:ind w:left="1680"/>
    </w:pPr>
    <w:rPr>
      <w:rFonts w:asciiTheme="minorHAnsi" w:hAnsiTheme="minorHAnsi"/>
      <w:sz w:val="18"/>
      <w:szCs w:val="18"/>
    </w:rPr>
  </w:style>
  <w:style w:type="paragraph" w:styleId="Verzeichnis9">
    <w:name w:val="toc 9"/>
    <w:basedOn w:val="Standard"/>
    <w:next w:val="Standard"/>
    <w:autoRedefine/>
    <w:uiPriority w:val="39"/>
    <w:unhideWhenUsed/>
    <w:rsid w:val="000F3421"/>
    <w:pPr>
      <w:ind w:left="1920"/>
    </w:pPr>
    <w:rPr>
      <w:rFonts w:asciiTheme="minorHAnsi" w:hAnsiTheme="minorHAnsi"/>
      <w:sz w:val="18"/>
      <w:szCs w:val="18"/>
    </w:rPr>
  </w:style>
  <w:style w:type="character" w:customStyle="1" w:styleId="berschrift2Zchn">
    <w:name w:val="Überschrift 2 Zchn"/>
    <w:basedOn w:val="Absatz-Standardschriftart"/>
    <w:link w:val="berschrift2"/>
    <w:rsid w:val="00DC3588"/>
    <w:rPr>
      <w:rFonts w:ascii="Arial" w:eastAsia="Arial" w:hAnsi="Arial" w:cs="Arial"/>
      <w:b/>
      <w:bCs/>
      <w:color w:val="000000"/>
      <w:sz w:val="22"/>
      <w:szCs w:val="22"/>
      <w:u w:color="000000"/>
    </w:rPr>
  </w:style>
  <w:style w:type="paragraph" w:styleId="KeinLeerraum">
    <w:name w:val="No Spacing"/>
    <w:uiPriority w:val="1"/>
    <w:qFormat/>
    <w:rsid w:val="008865E9"/>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5354022">
      <w:bodyDiv w:val="1"/>
      <w:marLeft w:val="0"/>
      <w:marRight w:val="0"/>
      <w:marTop w:val="0"/>
      <w:marBottom w:val="0"/>
      <w:divBdr>
        <w:top w:val="none" w:sz="0" w:space="0" w:color="auto"/>
        <w:left w:val="none" w:sz="0" w:space="0" w:color="auto"/>
        <w:bottom w:val="none" w:sz="0" w:space="0" w:color="auto"/>
        <w:right w:val="none" w:sz="0" w:space="0" w:color="auto"/>
      </w:divBdr>
    </w:div>
    <w:div w:id="1540513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infektionsschutz.de/haendewaschen/"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629F4-BE94-40EA-A4E2-E5369D3E6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2389</Words>
  <Characters>15056</Characters>
  <Application>Microsoft Office Word</Application>
  <DocSecurity>4</DocSecurity>
  <Lines>125</Lines>
  <Paragraphs>34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Köhne, Uta</dc:creator>
  <cp:lastModifiedBy>Kupka, Doris</cp:lastModifiedBy>
  <cp:revision>2</cp:revision>
  <cp:lastPrinted>2022-11-23T14:56:00Z</cp:lastPrinted>
  <dcterms:created xsi:type="dcterms:W3CDTF">2022-11-30T13:41:00Z</dcterms:created>
  <dcterms:modified xsi:type="dcterms:W3CDTF">2022-11-30T13:41:00Z</dcterms:modified>
</cp:coreProperties>
</file>